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4E" w:rsidRPr="007749B6" w:rsidRDefault="00DA124E" w:rsidP="00324A85">
      <w:pPr>
        <w:adjustRightInd w:val="0"/>
        <w:snapToGrid w:val="0"/>
        <w:spacing w:line="360" w:lineRule="auto"/>
        <w:jc w:val="center"/>
        <w:rPr>
          <w:rFonts w:ascii="굴림체" w:eastAsia="굴림체" w:hAnsi="굴림체"/>
          <w:b/>
          <w:sz w:val="36"/>
          <w:szCs w:val="36"/>
          <w:lang w:eastAsia="ko-KR"/>
        </w:rPr>
      </w:pPr>
      <w:r w:rsidRPr="007749B6">
        <w:rPr>
          <w:rFonts w:ascii="굴림체" w:eastAsia="굴림체" w:hAnsi="굴림체"/>
          <w:b/>
          <w:sz w:val="36"/>
          <w:szCs w:val="36"/>
          <w:lang w:eastAsia="ko-KR"/>
        </w:rPr>
        <w:t>2010</w:t>
      </w:r>
      <w:r>
        <w:rPr>
          <w:rFonts w:ascii="굴림체" w:eastAsia="굴림체" w:hAnsi="굴림체" w:hint="eastAsia"/>
          <w:b/>
          <w:sz w:val="36"/>
          <w:szCs w:val="36"/>
          <w:lang w:eastAsia="ko-KR"/>
        </w:rPr>
        <w:t>년도</w:t>
      </w:r>
      <w:r w:rsidRPr="007749B6">
        <w:rPr>
          <w:rFonts w:ascii="굴림체" w:eastAsia="굴림체" w:hAnsi="굴림체"/>
          <w:b/>
          <w:sz w:val="36"/>
          <w:szCs w:val="36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36"/>
          <w:szCs w:val="36"/>
          <w:lang w:eastAsia="ko-KR"/>
        </w:rPr>
        <w:t>세무조사현황</w:t>
      </w:r>
      <w:r w:rsidRPr="007749B6">
        <w:rPr>
          <w:rFonts w:ascii="굴림체" w:eastAsia="굴림체" w:hAnsi="굴림체"/>
          <w:b/>
          <w:sz w:val="36"/>
          <w:szCs w:val="36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36"/>
          <w:szCs w:val="36"/>
          <w:lang w:eastAsia="ko-KR"/>
        </w:rPr>
        <w:t>및</w:t>
      </w:r>
      <w:r w:rsidRPr="007749B6">
        <w:rPr>
          <w:rFonts w:ascii="굴림체" w:eastAsia="굴림체" w:hAnsi="굴림체"/>
          <w:b/>
          <w:sz w:val="36"/>
          <w:szCs w:val="36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36"/>
          <w:szCs w:val="36"/>
          <w:lang w:eastAsia="ko-KR"/>
        </w:rPr>
        <w:t>우리기업의</w:t>
      </w:r>
      <w:r w:rsidRPr="007749B6">
        <w:rPr>
          <w:rFonts w:ascii="굴림체" w:eastAsia="굴림체" w:hAnsi="굴림체"/>
          <w:b/>
          <w:sz w:val="36"/>
          <w:szCs w:val="36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36"/>
          <w:szCs w:val="36"/>
          <w:lang w:eastAsia="ko-KR"/>
        </w:rPr>
        <w:t>대응책</w:t>
      </w:r>
      <w:r>
        <w:rPr>
          <w:rFonts w:ascii="굴림체" w:eastAsia="굴림체" w:hAnsi="굴림체"/>
          <w:b/>
          <w:sz w:val="36"/>
          <w:szCs w:val="36"/>
          <w:lang w:eastAsia="ko-KR"/>
        </w:rPr>
        <w:t xml:space="preserve"> </w:t>
      </w:r>
      <w:r>
        <w:rPr>
          <w:rFonts w:ascii="굴림체" w:eastAsia="굴림체" w:hAnsi="굴림체" w:hint="eastAsia"/>
          <w:b/>
          <w:sz w:val="36"/>
          <w:szCs w:val="36"/>
          <w:lang w:eastAsia="ko-KR"/>
        </w:rPr>
        <w:t>안내</w:t>
      </w:r>
    </w:p>
    <w:p w:rsidR="00DA124E" w:rsidRPr="00DA6899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jc w:val="right"/>
        <w:rPr>
          <w:rFonts w:ascii="굴림체" w:eastAsia="굴림체" w:hAnsi="굴림체"/>
          <w:sz w:val="24"/>
          <w:lang w:eastAsia="ko-KR"/>
        </w:rPr>
      </w:pP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jc w:val="right"/>
        <w:rPr>
          <w:rFonts w:ascii="굴림" w:eastAsia="굴림" w:hAnsi="굴림"/>
          <w:sz w:val="24"/>
          <w:lang w:eastAsia="ko-KR"/>
        </w:rPr>
      </w:pPr>
      <w:r>
        <w:rPr>
          <w:rFonts w:ascii="굴림" w:eastAsia="굴림" w:hAnsi="굴림" w:hint="eastAsia"/>
          <w:sz w:val="24"/>
          <w:lang w:eastAsia="ko-KR"/>
        </w:rPr>
        <w:t>내용작성</w:t>
      </w:r>
      <w:r>
        <w:rPr>
          <w:rFonts w:ascii="굴림" w:eastAsia="굴림" w:hAnsi="굴림"/>
          <w:sz w:val="24"/>
          <w:lang w:eastAsia="ko-KR"/>
        </w:rPr>
        <w:t xml:space="preserve"> : </w:t>
      </w:r>
      <w:r w:rsidRPr="007749B6">
        <w:rPr>
          <w:rFonts w:ascii="굴림" w:eastAsia="굴림" w:hAnsi="굴림" w:hint="eastAsia"/>
          <w:sz w:val="24"/>
          <w:lang w:eastAsia="ko-KR"/>
        </w:rPr>
        <w:t>북경세강회계법인</w:t>
      </w:r>
      <w:r w:rsidRPr="007749B6">
        <w:rPr>
          <w:rFonts w:ascii="굴림" w:eastAsia="굴림" w:hAnsi="굴림"/>
          <w:sz w:val="24"/>
          <w:lang w:eastAsia="ko-KR"/>
        </w:rPr>
        <w:t xml:space="preserve"> </w:t>
      </w:r>
      <w:smartTag w:uri="urn:schemas-microsoft-com:office:smarttags" w:element="PersonName">
        <w:r w:rsidRPr="007749B6">
          <w:rPr>
            <w:rFonts w:ascii="굴림" w:eastAsia="굴림" w:hAnsi="굴림" w:hint="eastAsia"/>
            <w:sz w:val="24"/>
            <w:lang w:eastAsia="ko-KR"/>
          </w:rPr>
          <w:t>조영애</w:t>
        </w:r>
      </w:smartTag>
      <w:r w:rsidRPr="007749B6">
        <w:rPr>
          <w:rFonts w:ascii="굴림" w:eastAsia="굴림" w:hAnsi="굴림"/>
          <w:sz w:val="24"/>
          <w:lang w:eastAsia="ko-KR"/>
        </w:rPr>
        <w:t xml:space="preserve"> </w:t>
      </w:r>
      <w:r w:rsidRPr="007749B6">
        <w:rPr>
          <w:rFonts w:ascii="굴림" w:eastAsia="굴림" w:hAnsi="굴림" w:hint="eastAsia"/>
          <w:sz w:val="24"/>
          <w:lang w:eastAsia="ko-KR"/>
        </w:rPr>
        <w:t>공인회계사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바탕" w:eastAsia="바탕" w:hAnsi="바탕"/>
          <w:b/>
          <w:sz w:val="28"/>
          <w:szCs w:val="28"/>
          <w:lang w:eastAsia="ko-KR"/>
        </w:rPr>
      </w:pP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b/>
          <w:sz w:val="28"/>
          <w:szCs w:val="28"/>
          <w:lang w:eastAsia="ko-KR"/>
        </w:rPr>
      </w:pPr>
      <w:r w:rsidRPr="007749B6">
        <w:rPr>
          <w:rFonts w:ascii="바탕" w:eastAsia="바탕" w:hAnsi="바탕" w:hint="eastAsia"/>
          <w:b/>
          <w:sz w:val="28"/>
          <w:szCs w:val="28"/>
          <w:lang w:eastAsia="ko-KR"/>
        </w:rPr>
        <w:t>◑</w:t>
      </w:r>
      <w:r w:rsidRPr="007749B6">
        <w:rPr>
          <w:rFonts w:ascii="굴림체" w:eastAsia="굴림체" w:hAnsi="굴림체"/>
          <w:b/>
          <w:sz w:val="28"/>
          <w:szCs w:val="28"/>
          <w:lang w:eastAsia="ko-KR"/>
        </w:rPr>
        <w:t xml:space="preserve"> 2010</w:t>
      </w:r>
      <w:r w:rsidRPr="007749B6">
        <w:rPr>
          <w:rFonts w:ascii="굴림체" w:eastAsia="굴림체" w:hAnsi="굴림체" w:hint="eastAsia"/>
          <w:b/>
          <w:sz w:val="28"/>
          <w:szCs w:val="28"/>
          <w:lang w:eastAsia="ko-KR"/>
        </w:rPr>
        <w:t>년도</w:t>
      </w:r>
      <w:r w:rsidRPr="007749B6">
        <w:rPr>
          <w:rFonts w:ascii="굴림체" w:eastAsia="굴림체" w:hAnsi="굴림체"/>
          <w:b/>
          <w:sz w:val="28"/>
          <w:szCs w:val="28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8"/>
          <w:szCs w:val="28"/>
          <w:lang w:eastAsia="ko-KR"/>
        </w:rPr>
        <w:t>세무조사</w:t>
      </w:r>
      <w:r w:rsidRPr="007749B6">
        <w:rPr>
          <w:rFonts w:ascii="굴림체" w:eastAsia="굴림체" w:hAnsi="굴림체"/>
          <w:b/>
          <w:sz w:val="28"/>
          <w:szCs w:val="28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8"/>
          <w:szCs w:val="28"/>
          <w:lang w:eastAsia="ko-KR"/>
        </w:rPr>
        <w:t>현황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/>
          <w:sz w:val="24"/>
          <w:lang w:eastAsia="ko-KR"/>
        </w:rPr>
        <w:t>2008</w:t>
      </w:r>
      <w:r w:rsidRPr="007749B6">
        <w:rPr>
          <w:rFonts w:ascii="굴림체" w:eastAsia="굴림체" w:hAnsi="굴림체" w:hint="eastAsia"/>
          <w:sz w:val="24"/>
          <w:lang w:eastAsia="ko-KR"/>
        </w:rPr>
        <w:t>년부터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중국은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올림픽행사</w:t>
      </w:r>
      <w:r w:rsidRPr="007749B6">
        <w:rPr>
          <w:rFonts w:ascii="굴림체" w:eastAsia="굴림체" w:hAnsi="굴림체"/>
          <w:sz w:val="24"/>
          <w:lang w:eastAsia="ko-KR"/>
        </w:rPr>
        <w:t xml:space="preserve">, </w:t>
      </w:r>
      <w:r w:rsidRPr="007749B6">
        <w:rPr>
          <w:rFonts w:ascii="굴림체" w:eastAsia="굴림체" w:hAnsi="굴림체" w:hint="eastAsia"/>
          <w:sz w:val="24"/>
          <w:lang w:eastAsia="ko-KR"/>
        </w:rPr>
        <w:t>지진피해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등으로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재정지출이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크게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증가한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반면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법인세</w:t>
      </w:r>
      <w:r w:rsidRPr="007749B6">
        <w:rPr>
          <w:rFonts w:ascii="굴림체" w:eastAsia="굴림체" w:hAnsi="굴림체"/>
          <w:sz w:val="24"/>
          <w:lang w:eastAsia="ko-KR"/>
        </w:rPr>
        <w:t xml:space="preserve">, </w:t>
      </w:r>
      <w:r w:rsidRPr="007749B6">
        <w:rPr>
          <w:rFonts w:ascii="굴림체" w:eastAsia="굴림체" w:hAnsi="굴림체" w:hint="eastAsia"/>
          <w:sz w:val="24"/>
          <w:lang w:eastAsia="ko-KR"/>
        </w:rPr>
        <w:t>부가세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개혁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등으로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세수수입은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크게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감소되었습니다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  <w:r w:rsidRPr="007749B6">
        <w:rPr>
          <w:rFonts w:ascii="굴림체" w:eastAsia="굴림체" w:hAnsi="굴림체" w:hint="eastAsia"/>
          <w:sz w:val="24"/>
          <w:lang w:eastAsia="ko-KR"/>
        </w:rPr>
        <w:t>이에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중국당국은</w:t>
      </w:r>
      <w:r w:rsidRPr="007749B6">
        <w:rPr>
          <w:rFonts w:ascii="굴림체" w:eastAsia="굴림체" w:hAnsi="굴림체"/>
          <w:sz w:val="24"/>
          <w:lang w:eastAsia="ko-KR"/>
        </w:rPr>
        <w:t xml:space="preserve"> 2009</w:t>
      </w:r>
      <w:r>
        <w:rPr>
          <w:rFonts w:ascii="굴림체" w:eastAsia="굴림체" w:hAnsi="굴림체" w:hint="eastAsia"/>
          <w:sz w:val="24"/>
          <w:lang w:eastAsia="ko-KR"/>
        </w:rPr>
        <w:t>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전례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없는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대규모의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단행하게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되었으며</w:t>
      </w:r>
      <w:r w:rsidRPr="007749B6">
        <w:rPr>
          <w:rFonts w:ascii="굴림체" w:eastAsia="굴림체" w:hAnsi="굴림체"/>
          <w:sz w:val="24"/>
          <w:lang w:eastAsia="ko-KR"/>
        </w:rPr>
        <w:t xml:space="preserve">, </w:t>
      </w:r>
      <w:r w:rsidRPr="007749B6">
        <w:rPr>
          <w:rFonts w:ascii="굴림체" w:eastAsia="굴림체" w:hAnsi="굴림체" w:hint="eastAsia"/>
          <w:sz w:val="24"/>
          <w:lang w:eastAsia="ko-KR"/>
        </w:rPr>
        <w:t>세수조사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수입목표까지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설정하였습니다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  <w:r w:rsidRPr="007749B6">
        <w:rPr>
          <w:rFonts w:ascii="굴림체" w:eastAsia="굴림체" w:hAnsi="굴림체" w:hint="eastAsia"/>
          <w:sz w:val="24"/>
          <w:lang w:eastAsia="ko-KR"/>
        </w:rPr>
        <w:t>이는</w:t>
      </w:r>
      <w:r w:rsidRPr="007749B6">
        <w:rPr>
          <w:rFonts w:ascii="굴림체" w:eastAsia="굴림체" w:hAnsi="굴림체"/>
          <w:sz w:val="24"/>
          <w:lang w:eastAsia="ko-KR"/>
        </w:rPr>
        <w:t xml:space="preserve"> 1998</w:t>
      </w:r>
      <w:r w:rsidRPr="007749B6">
        <w:rPr>
          <w:rFonts w:ascii="굴림체" w:eastAsia="굴림체" w:hAnsi="굴림체" w:hint="eastAsia"/>
          <w:sz w:val="24"/>
          <w:lang w:eastAsia="ko-KR"/>
        </w:rPr>
        <w:t>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아시아금융위기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이후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정부가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번째로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수입목표를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정한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것이며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사람들은</w:t>
      </w:r>
      <w:r w:rsidRPr="007749B6">
        <w:rPr>
          <w:rFonts w:ascii="굴림체" w:eastAsia="굴림체" w:hAnsi="굴림체"/>
          <w:sz w:val="24"/>
          <w:lang w:eastAsia="ko-KR"/>
        </w:rPr>
        <w:t xml:space="preserve"> 2009</w:t>
      </w:r>
      <w:r>
        <w:rPr>
          <w:rFonts w:ascii="굴림체" w:eastAsia="굴림체" w:hAnsi="굴림체" w:hint="eastAsia"/>
          <w:sz w:val="24"/>
          <w:lang w:eastAsia="ko-KR"/>
        </w:rPr>
        <w:t>년을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가리켜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“세무조사폭풍”</w:t>
      </w:r>
      <w:r>
        <w:rPr>
          <w:rFonts w:ascii="굴림체" w:eastAsia="굴림체" w:hAnsi="굴림체" w:hint="eastAsia"/>
          <w:sz w:val="24"/>
          <w:lang w:eastAsia="ko-KR"/>
        </w:rPr>
        <w:t>의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해</w:t>
      </w:r>
      <w:r>
        <w:rPr>
          <w:rFonts w:ascii="굴림체" w:eastAsia="굴림체" w:hAnsi="굴림체" w:hint="eastAsia"/>
          <w:sz w:val="24"/>
          <w:lang w:eastAsia="ko-KR"/>
        </w:rPr>
        <w:t>라고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말하고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있습니다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/>
          <w:sz w:val="24"/>
          <w:lang w:eastAsia="ko-KR"/>
        </w:rPr>
        <w:t>2009</w:t>
      </w:r>
      <w:r>
        <w:rPr>
          <w:rFonts w:ascii="굴림체" w:eastAsia="굴림체" w:hAnsi="굴림체" w:hint="eastAsia"/>
          <w:sz w:val="24"/>
          <w:lang w:eastAsia="ko-KR"/>
        </w:rPr>
        <w:t>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세무당국은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이러한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대규모의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세무조사로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인해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예상치를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훨씬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초과하는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성과를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거두었으며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세무조사수입도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중국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역사상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최고치를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이루었습니다</w:t>
      </w:r>
      <w:r w:rsidRPr="007749B6">
        <w:rPr>
          <w:rFonts w:ascii="굴림체" w:eastAsia="굴림체" w:hAnsi="굴림체"/>
          <w:sz w:val="24"/>
          <w:lang w:eastAsia="ko-KR"/>
        </w:rPr>
        <w:t>. 2009</w:t>
      </w:r>
      <w:r>
        <w:rPr>
          <w:rFonts w:ascii="굴림체" w:eastAsia="굴림체" w:hAnsi="굴림체" w:hint="eastAsia"/>
          <w:sz w:val="24"/>
          <w:lang w:eastAsia="ko-KR"/>
        </w:rPr>
        <w:t>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입고수입은</w:t>
      </w:r>
      <w:r w:rsidRPr="007749B6">
        <w:rPr>
          <w:rFonts w:ascii="굴림체" w:eastAsia="굴림체" w:hAnsi="굴림체"/>
          <w:sz w:val="24"/>
          <w:lang w:eastAsia="ko-KR"/>
        </w:rPr>
        <w:t xml:space="preserve"> 1,176.1</w:t>
      </w:r>
      <w:r w:rsidRPr="007749B6">
        <w:rPr>
          <w:rFonts w:ascii="굴림체" w:eastAsia="굴림체" w:hAnsi="굴림체" w:hint="eastAsia"/>
          <w:sz w:val="24"/>
          <w:lang w:eastAsia="ko-KR"/>
        </w:rPr>
        <w:t>억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위안에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달하며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액수는</w:t>
      </w:r>
      <w:r w:rsidRPr="007749B6">
        <w:rPr>
          <w:rFonts w:ascii="굴림체" w:eastAsia="굴림체" w:hAnsi="굴림체"/>
          <w:sz w:val="24"/>
          <w:lang w:eastAsia="ko-KR"/>
        </w:rPr>
        <w:t xml:space="preserve"> 2006</w:t>
      </w:r>
      <w:r w:rsidRPr="007749B6">
        <w:rPr>
          <w:rFonts w:ascii="굴림체" w:eastAsia="굴림체" w:hAnsi="굴림체" w:hint="eastAsia"/>
          <w:sz w:val="24"/>
          <w:lang w:eastAsia="ko-KR"/>
        </w:rPr>
        <w:t>년에서</w:t>
      </w:r>
      <w:r w:rsidRPr="007749B6">
        <w:rPr>
          <w:rFonts w:ascii="굴림체" w:eastAsia="굴림체" w:hAnsi="굴림체"/>
          <w:sz w:val="24"/>
          <w:lang w:eastAsia="ko-KR"/>
        </w:rPr>
        <w:t xml:space="preserve"> 2008</w:t>
      </w:r>
      <w:r w:rsidRPr="007749B6">
        <w:rPr>
          <w:rFonts w:ascii="굴림체" w:eastAsia="굴림체" w:hAnsi="굴림체" w:hint="eastAsia"/>
          <w:sz w:val="24"/>
          <w:lang w:eastAsia="ko-KR"/>
        </w:rPr>
        <w:t>년</w:t>
      </w:r>
      <w:r>
        <w:rPr>
          <w:rFonts w:ascii="굴림체" w:eastAsia="굴림체" w:hAnsi="굴림체"/>
          <w:sz w:val="24"/>
          <w:lang w:eastAsia="ko-KR"/>
        </w:rPr>
        <w:t>,</w:t>
      </w:r>
      <w:r w:rsidRPr="007749B6">
        <w:rPr>
          <w:rFonts w:ascii="굴림체" w:eastAsia="굴림체" w:hAnsi="굴림체"/>
          <w:sz w:val="24"/>
          <w:lang w:eastAsia="ko-KR"/>
        </w:rPr>
        <w:t xml:space="preserve"> 3</w:t>
      </w:r>
      <w:r w:rsidRPr="007749B6">
        <w:rPr>
          <w:rFonts w:ascii="굴림체" w:eastAsia="굴림체" w:hAnsi="굴림체" w:hint="eastAsia"/>
          <w:sz w:val="24"/>
          <w:lang w:eastAsia="ko-KR"/>
        </w:rPr>
        <w:t>년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간의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조사수입에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해당합니다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그렇다면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세무조사폭풍은</w:t>
      </w:r>
      <w:r w:rsidRPr="007749B6">
        <w:rPr>
          <w:rFonts w:ascii="굴림체" w:eastAsia="굴림체" w:hAnsi="굴림체"/>
          <w:sz w:val="24"/>
          <w:lang w:eastAsia="ko-KR"/>
        </w:rPr>
        <w:t xml:space="preserve"> 2009</w:t>
      </w:r>
      <w:r>
        <w:rPr>
          <w:rFonts w:ascii="굴림체" w:eastAsia="굴림체" w:hAnsi="굴림체" w:hint="eastAsia"/>
          <w:sz w:val="24"/>
          <w:lang w:eastAsia="ko-KR"/>
        </w:rPr>
        <w:t>년에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마무리된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것인가요</w:t>
      </w:r>
      <w:r w:rsidRPr="007749B6">
        <w:rPr>
          <w:rFonts w:ascii="굴림체" w:eastAsia="굴림체" w:hAnsi="굴림체"/>
          <w:sz w:val="24"/>
          <w:lang w:eastAsia="ko-KR"/>
        </w:rPr>
        <w:t xml:space="preserve">? </w:t>
      </w:r>
      <w:r w:rsidRPr="007749B6">
        <w:rPr>
          <w:rFonts w:ascii="굴림체" w:eastAsia="굴림체" w:hAnsi="굴림체" w:hint="eastAsia"/>
          <w:sz w:val="24"/>
          <w:lang w:eastAsia="ko-KR"/>
        </w:rPr>
        <w:t>결코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그렇지는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않습니다</w:t>
      </w:r>
      <w:r w:rsidRPr="007749B6">
        <w:rPr>
          <w:rFonts w:ascii="굴림체" w:eastAsia="굴림체" w:hAnsi="굴림체"/>
          <w:sz w:val="24"/>
          <w:lang w:eastAsia="ko-KR"/>
        </w:rPr>
        <w:t>. 2010</w:t>
      </w:r>
      <w:r w:rsidRPr="007749B6">
        <w:rPr>
          <w:rFonts w:ascii="굴림체" w:eastAsia="굴림체" w:hAnsi="굴림체" w:hint="eastAsia"/>
          <w:sz w:val="24"/>
          <w:lang w:eastAsia="ko-KR"/>
        </w:rPr>
        <w:t>년이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시작되면서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세계경제가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점차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안정적으로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발전하고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있지만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중국당국의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기업에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대한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의지는</w:t>
      </w:r>
      <w:r w:rsidRPr="007749B6">
        <w:rPr>
          <w:rFonts w:ascii="굴림체" w:eastAsia="굴림체" w:hAnsi="굴림체"/>
          <w:sz w:val="24"/>
          <w:lang w:eastAsia="ko-KR"/>
        </w:rPr>
        <w:t xml:space="preserve"> 2009</w:t>
      </w:r>
      <w:r w:rsidRPr="007749B6">
        <w:rPr>
          <w:rFonts w:ascii="굴림체" w:eastAsia="굴림체" w:hAnsi="굴림체" w:hint="eastAsia"/>
          <w:sz w:val="24"/>
          <w:lang w:eastAsia="ko-KR"/>
        </w:rPr>
        <w:t>년에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비해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조금도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완화되지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않았습니다</w:t>
      </w:r>
      <w:r>
        <w:rPr>
          <w:rFonts w:ascii="굴림체" w:eastAsia="굴림체" w:hAnsi="굴림체"/>
          <w:sz w:val="24"/>
          <w:lang w:eastAsia="ko-KR"/>
        </w:rPr>
        <w:t>.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세무조사폭풍은</w:t>
      </w:r>
      <w:r w:rsidRPr="007749B6">
        <w:rPr>
          <w:rFonts w:ascii="굴림체" w:eastAsia="굴림체" w:hAnsi="굴림체"/>
          <w:sz w:val="24"/>
          <w:lang w:eastAsia="ko-KR"/>
        </w:rPr>
        <w:t xml:space="preserve"> 2010</w:t>
      </w:r>
      <w:r w:rsidRPr="007749B6">
        <w:rPr>
          <w:rFonts w:ascii="굴림체" w:eastAsia="굴림체" w:hAnsi="굴림체" w:hint="eastAsia"/>
          <w:sz w:val="24"/>
          <w:lang w:eastAsia="ko-KR"/>
        </w:rPr>
        <w:t>년에도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지</w:t>
      </w:r>
      <w:r w:rsidRPr="007749B6">
        <w:rPr>
          <w:rFonts w:ascii="굴림체" w:eastAsia="굴림체" w:hAnsi="굴림체" w:hint="eastAsia"/>
          <w:sz w:val="24"/>
          <w:lang w:eastAsia="ko-KR"/>
        </w:rPr>
        <w:t>속되고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있</w:t>
      </w:r>
      <w:r>
        <w:rPr>
          <w:rFonts w:ascii="굴림체" w:eastAsia="굴림체" w:hAnsi="굴림체" w:hint="eastAsia"/>
          <w:sz w:val="24"/>
          <w:lang w:eastAsia="ko-KR"/>
        </w:rPr>
        <w:t>으며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오히려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</w:t>
      </w:r>
      <w:r>
        <w:rPr>
          <w:rFonts w:ascii="굴림체" w:eastAsia="굴림체" w:hAnsi="굴림체" w:hint="eastAsia"/>
          <w:sz w:val="24"/>
          <w:lang w:eastAsia="ko-KR"/>
        </w:rPr>
        <w:t>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역량을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점점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확대해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가고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있는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상황입니다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이러한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상황에서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세무총국은</w:t>
      </w:r>
      <w:r w:rsidRPr="007749B6">
        <w:rPr>
          <w:rFonts w:ascii="굴림체" w:eastAsia="굴림체" w:hAnsi="굴림체"/>
          <w:sz w:val="24"/>
          <w:lang w:eastAsia="ko-KR"/>
        </w:rPr>
        <w:t xml:space="preserve"> 2009</w:t>
      </w:r>
      <w:r>
        <w:rPr>
          <w:rFonts w:ascii="굴림체" w:eastAsia="굴림체" w:hAnsi="굴림체" w:hint="eastAsia"/>
          <w:sz w:val="24"/>
          <w:lang w:eastAsia="ko-KR"/>
        </w:rPr>
        <w:t>년의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경험에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의</w:t>
      </w:r>
      <w:r>
        <w:rPr>
          <w:rFonts w:ascii="굴림체" w:eastAsia="굴림체" w:hAnsi="굴림체" w:hint="eastAsia"/>
          <w:sz w:val="24"/>
          <w:lang w:eastAsia="ko-KR"/>
        </w:rPr>
        <w:t>거하여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새로운</w:t>
      </w:r>
      <w:r w:rsidRPr="007749B6">
        <w:rPr>
          <w:rFonts w:ascii="굴림체" w:eastAsia="굴림체" w:hAnsi="굴림체"/>
          <w:sz w:val="24"/>
          <w:lang w:eastAsia="ko-KR"/>
        </w:rPr>
        <w:t xml:space="preserve"> &lt;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세무조사업무규범</w:t>
      </w:r>
      <w:r w:rsidRPr="007749B6">
        <w:rPr>
          <w:rFonts w:ascii="굴림체" w:eastAsia="굴림체" w:hAnsi="굴림체"/>
          <w:sz w:val="24"/>
          <w:lang w:eastAsia="ko-KR"/>
        </w:rPr>
        <w:t>&gt;(</w:t>
      </w:r>
      <w:r w:rsidRPr="007749B6">
        <w:rPr>
          <w:rFonts w:ascii="굴림체" w:eastAsia="굴림체" w:hAnsi="굴림체" w:hint="eastAsia"/>
          <w:sz w:val="24"/>
          <w:lang w:eastAsia="ko-KR"/>
        </w:rPr>
        <w:t>국세발</w:t>
      </w:r>
      <w:r w:rsidRPr="007749B6">
        <w:rPr>
          <w:rFonts w:ascii="굴림체" w:eastAsia="굴림체" w:hAnsi="굴림체"/>
          <w:sz w:val="24"/>
          <w:lang w:eastAsia="ko-KR"/>
        </w:rPr>
        <w:t>[2009]157</w:t>
      </w:r>
      <w:r w:rsidRPr="007749B6">
        <w:rPr>
          <w:rFonts w:ascii="굴림체" w:eastAsia="굴림체" w:hAnsi="굴림체" w:hint="eastAsia"/>
          <w:sz w:val="24"/>
          <w:lang w:eastAsia="ko-KR"/>
        </w:rPr>
        <w:t>호</w:t>
      </w:r>
      <w:r w:rsidRPr="007749B6">
        <w:rPr>
          <w:rFonts w:ascii="굴림체" w:eastAsia="굴림체" w:hAnsi="굴림체"/>
          <w:sz w:val="24"/>
          <w:lang w:eastAsia="ko-KR"/>
        </w:rPr>
        <w:t>)</w:t>
      </w:r>
      <w:r w:rsidRPr="007749B6">
        <w:rPr>
          <w:rFonts w:ascii="굴림체" w:eastAsia="굴림체" w:hAnsi="굴림체" w:hint="eastAsia"/>
          <w:sz w:val="24"/>
          <w:lang w:eastAsia="ko-KR"/>
        </w:rPr>
        <w:t>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발표하였으며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올해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조사규범은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smartTag w:uri="urn:schemas-microsoft-com:office:smarttags" w:element="date">
        <w:smartTagPr>
          <w:attr w:name="ls" w:val="trans"/>
          <w:attr w:name="Year" w:val="2010"/>
          <w:attr w:name="Month" w:val="9"/>
          <w:attr w:name="Day" w:val="16"/>
        </w:smartTagPr>
        <w:r w:rsidRPr="007749B6">
          <w:rPr>
            <w:rFonts w:ascii="굴림체" w:eastAsia="굴림체" w:hAnsi="굴림체"/>
            <w:sz w:val="24"/>
            <w:lang w:eastAsia="ko-KR"/>
          </w:rPr>
          <w:t>2010</w:t>
        </w:r>
        <w:r w:rsidRPr="007749B6">
          <w:rPr>
            <w:rFonts w:ascii="굴림체" w:eastAsia="굴림체" w:hAnsi="굴림체" w:hint="eastAsia"/>
            <w:sz w:val="24"/>
            <w:lang w:eastAsia="ko-KR"/>
          </w:rPr>
          <w:t>년</w:t>
        </w:r>
        <w:r w:rsidRPr="007749B6">
          <w:rPr>
            <w:rFonts w:ascii="굴림체" w:eastAsia="굴림체" w:hAnsi="굴림체"/>
            <w:sz w:val="24"/>
            <w:lang w:eastAsia="ko-KR"/>
          </w:rPr>
          <w:t>1</w:t>
        </w:r>
        <w:r w:rsidRPr="007749B6">
          <w:rPr>
            <w:rFonts w:ascii="굴림체" w:eastAsia="굴림체" w:hAnsi="굴림체" w:hint="eastAsia"/>
            <w:sz w:val="24"/>
            <w:lang w:eastAsia="ko-KR"/>
          </w:rPr>
          <w:t>월</w:t>
        </w:r>
        <w:r w:rsidRPr="007749B6">
          <w:rPr>
            <w:rFonts w:ascii="굴림체" w:eastAsia="굴림체" w:hAnsi="굴림체"/>
            <w:sz w:val="24"/>
            <w:lang w:eastAsia="ko-KR"/>
          </w:rPr>
          <w:t>1</w:t>
        </w:r>
        <w:r w:rsidRPr="007749B6">
          <w:rPr>
            <w:rFonts w:ascii="굴림체" w:eastAsia="굴림체" w:hAnsi="굴림체" w:hint="eastAsia"/>
            <w:sz w:val="24"/>
            <w:lang w:eastAsia="ko-KR"/>
          </w:rPr>
          <w:t>일</w:t>
        </w:r>
      </w:smartTag>
      <w:r w:rsidRPr="007749B6">
        <w:rPr>
          <w:rFonts w:ascii="굴림체" w:eastAsia="굴림체" w:hAnsi="굴림체" w:hint="eastAsia"/>
          <w:sz w:val="24"/>
          <w:lang w:eastAsia="ko-KR"/>
        </w:rPr>
        <w:t>부터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시</w:t>
      </w:r>
      <w:r>
        <w:rPr>
          <w:rFonts w:ascii="굴림체" w:eastAsia="굴림체" w:hAnsi="굴림체" w:hint="eastAsia"/>
          <w:sz w:val="24"/>
          <w:lang w:eastAsia="ko-KR"/>
        </w:rPr>
        <w:t>행되었습니다</w:t>
      </w:r>
      <w:r>
        <w:rPr>
          <w:rFonts w:ascii="굴림체" w:eastAsia="굴림체" w:hAnsi="굴림체"/>
          <w:sz w:val="24"/>
          <w:lang w:eastAsia="ko-KR"/>
        </w:rPr>
        <w:t>.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</w:p>
    <w:p w:rsidR="00DA124E" w:rsidRPr="009865DC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/>
          <w:sz w:val="24"/>
          <w:lang w:eastAsia="ko-KR"/>
        </w:rPr>
        <w:t>2010</w:t>
      </w:r>
      <w:r>
        <w:rPr>
          <w:rFonts w:ascii="굴림체" w:eastAsia="굴림체" w:hAnsi="굴림체" w:hint="eastAsia"/>
          <w:sz w:val="24"/>
          <w:lang w:eastAsia="ko-KR"/>
        </w:rPr>
        <w:t>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중국세무당국의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조사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방향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및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목표</w:t>
      </w:r>
      <w:r w:rsidRPr="007749B6">
        <w:rPr>
          <w:rFonts w:ascii="굴림체" w:eastAsia="굴림체" w:hAnsi="굴림체" w:hint="eastAsia"/>
          <w:sz w:val="24"/>
          <w:lang w:eastAsia="ko-KR"/>
        </w:rPr>
        <w:t>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다음과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같습니다</w:t>
      </w:r>
      <w:r w:rsidRPr="007749B6">
        <w:rPr>
          <w:rFonts w:ascii="굴림체" w:eastAsia="굴림체" w:hAnsi="굴림체"/>
          <w:sz w:val="24"/>
          <w:lang w:eastAsia="ko-KR"/>
        </w:rPr>
        <w:t>.</w:t>
      </w:r>
    </w:p>
    <w:p w:rsidR="00DA124E" w:rsidRPr="00CF685B" w:rsidRDefault="00DA124E" w:rsidP="0096064D">
      <w:pPr>
        <w:wordWrap w:val="0"/>
        <w:adjustRightInd w:val="0"/>
        <w:snapToGrid w:val="0"/>
        <w:spacing w:line="360" w:lineRule="auto"/>
        <w:ind w:left="240"/>
        <w:rPr>
          <w:rFonts w:ascii="굴림체" w:eastAsia="굴림체" w:hAnsi="굴림체"/>
          <w:b/>
          <w:sz w:val="24"/>
          <w:lang w:eastAsia="ko-KR"/>
        </w:rPr>
      </w:pPr>
    </w:p>
    <w:p w:rsidR="00DA124E" w:rsidRPr="007749B6" w:rsidRDefault="00DA124E" w:rsidP="0096064D">
      <w:pPr>
        <w:wordWrap w:val="0"/>
        <w:adjustRightInd w:val="0"/>
        <w:snapToGrid w:val="0"/>
        <w:spacing w:line="360" w:lineRule="auto"/>
        <w:ind w:left="240"/>
        <w:rPr>
          <w:rFonts w:ascii="굴림체" w:eastAsia="굴림체" w:hAnsi="굴림체"/>
          <w:b/>
          <w:sz w:val="24"/>
          <w:lang w:eastAsia="ko-KR"/>
        </w:rPr>
      </w:pPr>
      <w:r w:rsidRPr="007749B6">
        <w:rPr>
          <w:rFonts w:ascii="굴림체" w:eastAsia="굴림체" w:hAnsi="굴림체" w:hint="eastAsia"/>
          <w:b/>
          <w:sz w:val="24"/>
          <w:lang w:eastAsia="ko-KR"/>
        </w:rPr>
        <w:t>가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.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조사목표</w:t>
      </w:r>
    </w:p>
    <w:p w:rsidR="00DA124E" w:rsidRPr="007749B6" w:rsidRDefault="00DA124E" w:rsidP="00324A85">
      <w:pPr>
        <w:wordWrap w:val="0"/>
        <w:adjustRightInd w:val="0"/>
        <w:snapToGrid w:val="0"/>
        <w:spacing w:line="360" w:lineRule="auto"/>
        <w:ind w:left="24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“조사수입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세수총수입의</w:t>
      </w:r>
      <w:r w:rsidRPr="007749B6">
        <w:rPr>
          <w:rFonts w:ascii="굴림체" w:eastAsia="굴림체" w:hAnsi="굴림체"/>
          <w:sz w:val="24"/>
          <w:lang w:eastAsia="ko-KR"/>
        </w:rPr>
        <w:t xml:space="preserve"> 1.5% </w:t>
      </w:r>
      <w:r w:rsidRPr="007749B6">
        <w:rPr>
          <w:rFonts w:ascii="굴림체" w:eastAsia="굴림체" w:hAnsi="굴림체" w:hint="eastAsia"/>
          <w:sz w:val="24"/>
          <w:lang w:eastAsia="ko-KR"/>
        </w:rPr>
        <w:t>초과”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/>
          <w:sz w:val="24"/>
          <w:lang w:eastAsia="ko-KR"/>
        </w:rPr>
        <w:t>2010</w:t>
      </w:r>
      <w:r w:rsidRPr="007749B6">
        <w:rPr>
          <w:rFonts w:ascii="굴림체" w:eastAsia="굴림체" w:hAnsi="굴림체" w:hint="eastAsia"/>
          <w:sz w:val="24"/>
          <w:lang w:eastAsia="ko-KR"/>
        </w:rPr>
        <w:t>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재정부서는</w:t>
      </w:r>
      <w:r w:rsidRPr="007749B6">
        <w:rPr>
          <w:rFonts w:ascii="굴림체" w:eastAsia="굴림체" w:hAnsi="굴림체"/>
          <w:sz w:val="24"/>
          <w:lang w:eastAsia="ko-KR"/>
        </w:rPr>
        <w:t xml:space="preserve"> 8%</w:t>
      </w:r>
      <w:r w:rsidRPr="007749B6">
        <w:rPr>
          <w:rFonts w:ascii="굴림체" w:eastAsia="굴림체" w:hAnsi="굴림체" w:hint="eastAsia"/>
          <w:sz w:val="24"/>
          <w:lang w:eastAsia="ko-KR"/>
        </w:rPr>
        <w:t>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세수성장목표를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정하였습니다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  <w:r w:rsidRPr="007749B6">
        <w:rPr>
          <w:rFonts w:ascii="굴림체" w:eastAsia="굴림체" w:hAnsi="굴림체" w:hint="eastAsia"/>
          <w:sz w:val="24"/>
          <w:lang w:eastAsia="ko-KR"/>
        </w:rPr>
        <w:t>세수총수입의</w:t>
      </w:r>
      <w:r w:rsidRPr="007749B6">
        <w:rPr>
          <w:rFonts w:ascii="굴림체" w:eastAsia="굴림체" w:hAnsi="굴림체"/>
          <w:sz w:val="24"/>
          <w:lang w:eastAsia="ko-KR"/>
        </w:rPr>
        <w:t xml:space="preserve"> 1.5%</w:t>
      </w:r>
      <w:r w:rsidRPr="007749B6">
        <w:rPr>
          <w:rFonts w:ascii="굴림체" w:eastAsia="굴림체" w:hAnsi="굴림체" w:hint="eastAsia"/>
          <w:sz w:val="24"/>
          <w:lang w:eastAsia="ko-KR"/>
        </w:rPr>
        <w:t>란</w:t>
      </w:r>
      <w:r w:rsidRPr="007749B6">
        <w:rPr>
          <w:rFonts w:ascii="굴림체" w:eastAsia="굴림체" w:hAnsi="굴림체"/>
          <w:sz w:val="24"/>
          <w:lang w:eastAsia="ko-KR"/>
        </w:rPr>
        <w:t xml:space="preserve"> 2010</w:t>
      </w:r>
      <w:r w:rsidRPr="007749B6">
        <w:rPr>
          <w:rFonts w:ascii="굴림체" w:eastAsia="굴림체" w:hAnsi="굴림체" w:hint="eastAsia"/>
          <w:sz w:val="24"/>
          <w:lang w:eastAsia="ko-KR"/>
        </w:rPr>
        <w:t>년도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세무조사수입이</w:t>
      </w:r>
      <w:r w:rsidRPr="007749B6">
        <w:rPr>
          <w:rFonts w:ascii="굴림체" w:eastAsia="굴림체" w:hAnsi="굴림체"/>
          <w:sz w:val="24"/>
          <w:lang w:eastAsia="ko-KR"/>
        </w:rPr>
        <w:t xml:space="preserve"> 1,000</w:t>
      </w:r>
      <w:r w:rsidRPr="007749B6">
        <w:rPr>
          <w:rFonts w:ascii="굴림체" w:eastAsia="굴림체" w:hAnsi="굴림체" w:hint="eastAsia"/>
          <w:sz w:val="24"/>
          <w:lang w:eastAsia="ko-KR"/>
        </w:rPr>
        <w:t>억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위안을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넘겨야만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목표를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달성할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있다는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뜻</w:t>
      </w:r>
      <w:r w:rsidRPr="007749B6">
        <w:rPr>
          <w:rFonts w:ascii="굴림체" w:eastAsia="굴림체" w:hAnsi="굴림체" w:hint="eastAsia"/>
          <w:sz w:val="24"/>
          <w:lang w:eastAsia="ko-KR"/>
        </w:rPr>
        <w:t>입니다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  <w:r w:rsidRPr="007749B6">
        <w:rPr>
          <w:rFonts w:ascii="굴림체" w:eastAsia="굴림체" w:hAnsi="굴림체" w:hint="eastAsia"/>
          <w:sz w:val="24"/>
          <w:lang w:eastAsia="ko-KR"/>
        </w:rPr>
        <w:t>만약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세수성장률이</w:t>
      </w:r>
      <w:r w:rsidRPr="007749B6">
        <w:rPr>
          <w:rFonts w:ascii="굴림체" w:eastAsia="굴림체" w:hAnsi="굴림체"/>
          <w:sz w:val="24"/>
          <w:lang w:eastAsia="ko-KR"/>
        </w:rPr>
        <w:t xml:space="preserve"> 8%</w:t>
      </w:r>
      <w:r w:rsidRPr="007749B6">
        <w:rPr>
          <w:rFonts w:ascii="굴림체" w:eastAsia="굴림체" w:hAnsi="굴림체" w:hint="eastAsia"/>
          <w:sz w:val="24"/>
          <w:lang w:eastAsia="ko-KR"/>
        </w:rPr>
        <w:t>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초과한다면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세무조사수입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역시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이와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상응하도록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증가되어야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함을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의미합니다</w:t>
      </w:r>
      <w:r w:rsidRPr="007749B6">
        <w:rPr>
          <w:rFonts w:ascii="굴림체" w:eastAsia="굴림체" w:hAnsi="굴림체"/>
          <w:sz w:val="24"/>
          <w:lang w:eastAsia="ko-KR"/>
        </w:rPr>
        <w:t>.</w:t>
      </w:r>
    </w:p>
    <w:p w:rsidR="00DA124E" w:rsidRPr="00814F15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b/>
          <w:sz w:val="24"/>
          <w:lang w:eastAsia="ko-KR"/>
        </w:rPr>
      </w:pP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b/>
          <w:sz w:val="24"/>
          <w:lang w:eastAsia="ko-KR"/>
        </w:rPr>
      </w:pPr>
      <w:r w:rsidRPr="007749B6">
        <w:rPr>
          <w:rFonts w:ascii="굴림체" w:eastAsia="굴림체" w:hAnsi="굴림체" w:hint="eastAsia"/>
          <w:b/>
          <w:sz w:val="24"/>
          <w:lang w:eastAsia="ko-KR"/>
        </w:rPr>
        <w:t>나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.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조사방향</w:t>
      </w:r>
    </w:p>
    <w:p w:rsidR="00DA124E" w:rsidRDefault="00DA124E" w:rsidP="00390504">
      <w:pPr>
        <w:wordWrap w:val="0"/>
        <w:adjustRightInd w:val="0"/>
        <w:snapToGrid w:val="0"/>
        <w:spacing w:line="360" w:lineRule="auto"/>
        <w:ind w:leftChars="100" w:left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/>
          <w:sz w:val="24"/>
          <w:lang w:eastAsia="ko-KR"/>
        </w:rPr>
        <w:t>1) 2009</w:t>
      </w:r>
      <w:r w:rsidRPr="007749B6">
        <w:rPr>
          <w:rFonts w:ascii="굴림체" w:eastAsia="굴림체" w:hAnsi="굴림체" w:hint="eastAsia"/>
          <w:sz w:val="24"/>
          <w:lang w:eastAsia="ko-KR"/>
        </w:rPr>
        <w:t>년에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이어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세금징수가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큰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대기업에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대한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자진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진행</w:t>
      </w:r>
      <w:r>
        <w:rPr>
          <w:rFonts w:ascii="굴림체" w:eastAsia="굴림체" w:hAnsi="굴림체" w:hint="eastAsia"/>
          <w:sz w:val="24"/>
          <w:lang w:eastAsia="ko-KR"/>
        </w:rPr>
        <w:t>하고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leftChars="100" w:left="31680"/>
        <w:rPr>
          <w:rFonts w:ascii="굴림체" w:eastAsia="굴림체" w:hAnsi="굴림체"/>
          <w:sz w:val="24"/>
          <w:lang w:eastAsia="ko-KR"/>
        </w:rPr>
      </w:pPr>
      <w:r>
        <w:rPr>
          <w:rFonts w:ascii="굴림체" w:eastAsia="굴림체" w:hAnsi="굴림체" w:hint="eastAsia"/>
          <w:sz w:val="24"/>
          <w:lang w:eastAsia="ko-KR"/>
        </w:rPr>
        <w:t>있습</w:t>
      </w:r>
      <w:r w:rsidRPr="007749B6">
        <w:rPr>
          <w:rFonts w:ascii="굴림체" w:eastAsia="굴림체" w:hAnsi="굴림체" w:hint="eastAsia"/>
          <w:sz w:val="24"/>
          <w:lang w:eastAsia="ko-KR"/>
        </w:rPr>
        <w:t>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  <w:r w:rsidRPr="007749B6">
        <w:rPr>
          <w:rFonts w:ascii="굴림체" w:eastAsia="굴림체" w:hAnsi="굴림체" w:hint="eastAsia"/>
          <w:sz w:val="24"/>
          <w:lang w:eastAsia="ko-KR"/>
        </w:rPr>
        <w:t>국가세무총국은</w:t>
      </w:r>
      <w:r w:rsidRPr="007749B6">
        <w:rPr>
          <w:rFonts w:ascii="굴림체" w:eastAsia="굴림체" w:hAnsi="굴림체"/>
          <w:sz w:val="24"/>
          <w:lang w:eastAsia="ko-KR"/>
        </w:rPr>
        <w:t xml:space="preserve"> 2009</w:t>
      </w:r>
      <w:r w:rsidRPr="007749B6">
        <w:rPr>
          <w:rFonts w:ascii="굴림체" w:eastAsia="굴림체" w:hAnsi="굴림체" w:hint="eastAsia"/>
          <w:sz w:val="24"/>
          <w:lang w:eastAsia="ko-KR"/>
        </w:rPr>
        <w:t>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말</w:t>
      </w:r>
      <w:r w:rsidRPr="007749B6">
        <w:rPr>
          <w:rFonts w:ascii="굴림체" w:eastAsia="굴림체" w:hAnsi="굴림체"/>
          <w:sz w:val="24"/>
          <w:lang w:eastAsia="ko-KR"/>
        </w:rPr>
        <w:t xml:space="preserve"> 10</w:t>
      </w:r>
      <w:r w:rsidRPr="007749B6">
        <w:rPr>
          <w:rFonts w:ascii="굴림체" w:eastAsia="굴림체" w:hAnsi="굴림체" w:hint="eastAsia"/>
          <w:sz w:val="24"/>
          <w:lang w:eastAsia="ko-KR"/>
        </w:rPr>
        <w:t>개의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외자기업을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지정하여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자진조사를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실시하도록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요구하였으며</w:t>
      </w:r>
      <w:r w:rsidRPr="007749B6">
        <w:rPr>
          <w:rFonts w:ascii="굴림체" w:eastAsia="굴림체" w:hAnsi="굴림체"/>
          <w:sz w:val="24"/>
          <w:lang w:eastAsia="ko-KR"/>
        </w:rPr>
        <w:t xml:space="preserve">, </w:t>
      </w:r>
      <w:r w:rsidRPr="007749B6">
        <w:rPr>
          <w:rFonts w:ascii="굴림체" w:eastAsia="굴림체" w:hAnsi="굴림체" w:hint="eastAsia"/>
          <w:sz w:val="24"/>
          <w:lang w:eastAsia="ko-KR"/>
        </w:rPr>
        <w:t>현재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자진하여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미납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세금을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납부하라고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요구하고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있습니다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  <w:r w:rsidRPr="007749B6">
        <w:rPr>
          <w:rFonts w:ascii="굴림체" w:eastAsia="굴림체" w:hAnsi="굴림체" w:hint="eastAsia"/>
          <w:sz w:val="24"/>
          <w:lang w:eastAsia="ko-KR"/>
        </w:rPr>
        <w:t>자진조사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기간은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smartTag w:uri="urn:schemas-microsoft-com:office:smarttags" w:element="date">
        <w:smartTagPr>
          <w:attr w:name="ls" w:val="trans"/>
          <w:attr w:name="Year" w:val="2010"/>
          <w:attr w:name="Month" w:val="9"/>
          <w:attr w:name="Day" w:val="16"/>
        </w:smartTagPr>
        <w:r w:rsidRPr="007749B6">
          <w:rPr>
            <w:rFonts w:ascii="굴림체" w:eastAsia="굴림체" w:hAnsi="굴림체"/>
            <w:sz w:val="24"/>
            <w:lang w:eastAsia="ko-KR"/>
          </w:rPr>
          <w:t>2009</w:t>
        </w:r>
        <w:r w:rsidRPr="007749B6">
          <w:rPr>
            <w:rFonts w:ascii="굴림체" w:eastAsia="굴림체" w:hAnsi="굴림체" w:hint="eastAsia"/>
            <w:sz w:val="24"/>
            <w:lang w:eastAsia="ko-KR"/>
          </w:rPr>
          <w:t>년</w:t>
        </w:r>
        <w:r w:rsidRPr="007749B6">
          <w:rPr>
            <w:rFonts w:ascii="굴림체" w:eastAsia="굴림체" w:hAnsi="굴림체"/>
            <w:sz w:val="24"/>
            <w:lang w:eastAsia="ko-KR"/>
          </w:rPr>
          <w:t>12</w:t>
        </w:r>
        <w:r w:rsidRPr="007749B6">
          <w:rPr>
            <w:rFonts w:ascii="굴림체" w:eastAsia="굴림체" w:hAnsi="굴림체" w:hint="eastAsia"/>
            <w:sz w:val="24"/>
            <w:lang w:eastAsia="ko-KR"/>
          </w:rPr>
          <w:t>월</w:t>
        </w:r>
        <w:r w:rsidRPr="007749B6">
          <w:rPr>
            <w:rFonts w:ascii="굴림체" w:eastAsia="굴림체" w:hAnsi="굴림체"/>
            <w:sz w:val="24"/>
            <w:lang w:eastAsia="ko-KR"/>
          </w:rPr>
          <w:t>18</w:t>
        </w:r>
        <w:r w:rsidRPr="007749B6">
          <w:rPr>
            <w:rFonts w:ascii="굴림체" w:eastAsia="굴림체" w:hAnsi="굴림체" w:hint="eastAsia"/>
            <w:sz w:val="24"/>
            <w:lang w:eastAsia="ko-KR"/>
          </w:rPr>
          <w:t>일</w:t>
        </w:r>
      </w:smartTag>
      <w:r w:rsidRPr="007749B6">
        <w:rPr>
          <w:rFonts w:ascii="굴림체" w:eastAsia="굴림체" w:hAnsi="굴림체" w:hint="eastAsia"/>
          <w:sz w:val="24"/>
          <w:lang w:eastAsia="ko-KR"/>
        </w:rPr>
        <w:t>부터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smartTag w:uri="urn:schemas-microsoft-com:office:smarttags" w:element="date">
        <w:smartTagPr>
          <w:attr w:name="ls" w:val="trans"/>
          <w:attr w:name="Year" w:val="2010"/>
          <w:attr w:name="Month" w:val="9"/>
          <w:attr w:name="Day" w:val="16"/>
        </w:smartTagPr>
        <w:r w:rsidRPr="007749B6">
          <w:rPr>
            <w:rFonts w:ascii="굴림체" w:eastAsia="굴림체" w:hAnsi="굴림체"/>
            <w:sz w:val="24"/>
            <w:lang w:eastAsia="ko-KR"/>
          </w:rPr>
          <w:t>2010</w:t>
        </w:r>
        <w:r w:rsidRPr="007749B6">
          <w:rPr>
            <w:rFonts w:ascii="굴림체" w:eastAsia="굴림체" w:hAnsi="굴림체" w:hint="eastAsia"/>
            <w:sz w:val="24"/>
            <w:lang w:eastAsia="ko-KR"/>
          </w:rPr>
          <w:t>년</w:t>
        </w:r>
        <w:r w:rsidRPr="007749B6">
          <w:rPr>
            <w:rFonts w:ascii="굴림체" w:eastAsia="굴림체" w:hAnsi="굴림체"/>
            <w:sz w:val="24"/>
            <w:lang w:eastAsia="ko-KR"/>
          </w:rPr>
          <w:t>6</w:t>
        </w:r>
        <w:r w:rsidRPr="007749B6">
          <w:rPr>
            <w:rFonts w:ascii="굴림체" w:eastAsia="굴림체" w:hAnsi="굴림체" w:hint="eastAsia"/>
            <w:sz w:val="24"/>
            <w:lang w:eastAsia="ko-KR"/>
          </w:rPr>
          <w:t>월</w:t>
        </w:r>
        <w:r w:rsidRPr="007749B6">
          <w:rPr>
            <w:rFonts w:ascii="굴림체" w:eastAsia="굴림체" w:hAnsi="굴림체"/>
            <w:sz w:val="24"/>
            <w:lang w:eastAsia="ko-KR"/>
          </w:rPr>
          <w:t>30</w:t>
        </w:r>
        <w:r w:rsidRPr="007749B6">
          <w:rPr>
            <w:rFonts w:ascii="굴림체" w:eastAsia="굴림체" w:hAnsi="굴림체" w:hint="eastAsia"/>
            <w:sz w:val="24"/>
            <w:lang w:eastAsia="ko-KR"/>
          </w:rPr>
          <w:t>일</w:t>
        </w:r>
      </w:smartTag>
      <w:r w:rsidRPr="007749B6">
        <w:rPr>
          <w:rFonts w:ascii="굴림체" w:eastAsia="굴림체" w:hAnsi="굴림체" w:hint="eastAsia"/>
          <w:sz w:val="24"/>
          <w:lang w:eastAsia="ko-KR"/>
        </w:rPr>
        <w:t>까지입니다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  <w:r w:rsidRPr="007749B6">
        <w:rPr>
          <w:rFonts w:ascii="굴림체" w:eastAsia="굴림체" w:hAnsi="굴림체" w:hint="eastAsia"/>
          <w:sz w:val="24"/>
          <w:lang w:eastAsia="ko-KR"/>
        </w:rPr>
        <w:t>자진조사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세금보완이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적으면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실질적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진행하게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됩니다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</w:p>
    <w:p w:rsidR="00DA124E" w:rsidRPr="007749B6" w:rsidRDefault="00DA124E" w:rsidP="004B490D">
      <w:pPr>
        <w:wordWrap w:val="0"/>
        <w:adjustRightInd w:val="0"/>
        <w:snapToGrid w:val="0"/>
        <w:spacing w:line="360" w:lineRule="auto"/>
        <w:ind w:left="97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/>
          <w:sz w:val="24"/>
          <w:lang w:eastAsia="ko-KR"/>
        </w:rPr>
        <w:t xml:space="preserve">2) </w:t>
      </w:r>
      <w:r w:rsidRPr="007749B6">
        <w:rPr>
          <w:rFonts w:ascii="굴림체" w:eastAsia="굴림체" w:hAnsi="굴림체" w:hint="eastAsia"/>
          <w:sz w:val="24"/>
          <w:lang w:eastAsia="ko-KR"/>
        </w:rPr>
        <w:t>필수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및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기타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항목을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지정하여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전문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진행</w:t>
      </w:r>
      <w:r>
        <w:rPr>
          <w:rFonts w:ascii="굴림체" w:eastAsia="굴림체" w:hAnsi="굴림체" w:hint="eastAsia"/>
          <w:sz w:val="24"/>
          <w:lang w:eastAsia="ko-KR"/>
        </w:rPr>
        <w:t>할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것입</w:t>
      </w:r>
      <w:r w:rsidRPr="007749B6">
        <w:rPr>
          <w:rFonts w:ascii="굴림체" w:eastAsia="굴림체" w:hAnsi="굴림체" w:hint="eastAsia"/>
          <w:sz w:val="24"/>
          <w:lang w:eastAsia="ko-KR"/>
        </w:rPr>
        <w:t>니다</w:t>
      </w:r>
      <w:r w:rsidRPr="007749B6">
        <w:rPr>
          <w:rFonts w:ascii="굴림체" w:eastAsia="굴림체" w:hAnsi="굴림체"/>
          <w:sz w:val="24"/>
          <w:lang w:eastAsia="ko-KR"/>
        </w:rPr>
        <w:t>.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필수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세무조사는</w:t>
      </w:r>
      <w:r w:rsidRPr="007749B6">
        <w:rPr>
          <w:rFonts w:ascii="굴림체" w:eastAsia="굴림체" w:hAnsi="굴림체"/>
          <w:sz w:val="24"/>
          <w:lang w:eastAsia="ko-KR"/>
        </w:rPr>
        <w:t xml:space="preserve"> 2010</w:t>
      </w:r>
      <w:r w:rsidRPr="007749B6">
        <w:rPr>
          <w:rFonts w:ascii="굴림체" w:eastAsia="굴림체" w:hAnsi="굴림체" w:hint="eastAsia"/>
          <w:sz w:val="24"/>
          <w:lang w:eastAsia="ko-KR"/>
        </w:rPr>
        <w:t>년에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반드시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조사해야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항목이며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약품판매</w:t>
      </w:r>
      <w:r w:rsidRPr="007749B6">
        <w:rPr>
          <w:rFonts w:ascii="굴림체" w:eastAsia="굴림체" w:hAnsi="굴림체"/>
          <w:sz w:val="24"/>
          <w:lang w:eastAsia="ko-KR"/>
        </w:rPr>
        <w:t>(</w:t>
      </w:r>
      <w:r w:rsidRPr="007749B6">
        <w:rPr>
          <w:rFonts w:ascii="굴림체" w:eastAsia="굴림체" w:hAnsi="굴림체" w:hint="eastAsia"/>
          <w:sz w:val="24"/>
          <w:lang w:eastAsia="ko-KR"/>
        </w:rPr>
        <w:t>도매</w:t>
      </w:r>
      <w:r w:rsidRPr="007749B6">
        <w:rPr>
          <w:rFonts w:ascii="굴림체" w:eastAsia="굴림체" w:hAnsi="굴림체"/>
          <w:sz w:val="24"/>
          <w:lang w:eastAsia="ko-KR"/>
        </w:rPr>
        <w:t xml:space="preserve">, </w:t>
      </w:r>
      <w:r w:rsidRPr="007749B6">
        <w:rPr>
          <w:rFonts w:ascii="굴림체" w:eastAsia="굴림체" w:hAnsi="굴림체" w:hint="eastAsia"/>
          <w:sz w:val="24"/>
          <w:lang w:eastAsia="ko-KR"/>
        </w:rPr>
        <w:t>소매</w:t>
      </w:r>
      <w:r w:rsidRPr="007749B6">
        <w:rPr>
          <w:rFonts w:ascii="굴림체" w:eastAsia="굴림체" w:hAnsi="굴림체"/>
          <w:sz w:val="24"/>
          <w:lang w:eastAsia="ko-KR"/>
        </w:rPr>
        <w:t>)</w:t>
      </w:r>
      <w:r w:rsidRPr="007749B6">
        <w:rPr>
          <w:rFonts w:ascii="굴림체" w:eastAsia="굴림체" w:hAnsi="굴림체" w:hint="eastAsia"/>
          <w:sz w:val="24"/>
          <w:lang w:eastAsia="ko-KR"/>
        </w:rPr>
        <w:t>업</w:t>
      </w:r>
      <w:r w:rsidRPr="007749B6">
        <w:rPr>
          <w:rFonts w:ascii="굴림체" w:eastAsia="굴림체" w:hAnsi="굴림체"/>
          <w:sz w:val="24"/>
          <w:lang w:eastAsia="ko-KR"/>
        </w:rPr>
        <w:t xml:space="preserve">, </w:t>
      </w:r>
      <w:r w:rsidRPr="007749B6">
        <w:rPr>
          <w:rFonts w:ascii="굴림체" w:eastAsia="굴림체" w:hAnsi="굴림체" w:hint="eastAsia"/>
          <w:sz w:val="24"/>
          <w:lang w:eastAsia="ko-KR"/>
        </w:rPr>
        <w:t>부동산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및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건축업</w:t>
      </w:r>
      <w:r w:rsidRPr="007749B6">
        <w:rPr>
          <w:rFonts w:ascii="굴림체" w:eastAsia="굴림체" w:hAnsi="굴림체"/>
          <w:sz w:val="24"/>
          <w:lang w:eastAsia="ko-KR"/>
        </w:rPr>
        <w:t>(</w:t>
      </w:r>
      <w:r>
        <w:rPr>
          <w:rFonts w:ascii="굴림체" w:eastAsia="굴림체" w:hAnsi="굴림체" w:hint="eastAsia"/>
          <w:sz w:val="24"/>
          <w:lang w:eastAsia="ko-KR"/>
        </w:rPr>
        <w:t>인테리어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장식업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포함</w:t>
      </w:r>
      <w:r w:rsidRPr="007749B6">
        <w:rPr>
          <w:rFonts w:ascii="굴림체" w:eastAsia="굴림체" w:hAnsi="굴림체"/>
          <w:sz w:val="24"/>
          <w:lang w:eastAsia="ko-KR"/>
        </w:rPr>
        <w:t xml:space="preserve">), </w:t>
      </w:r>
      <w:r w:rsidRPr="007749B6">
        <w:rPr>
          <w:rFonts w:ascii="굴림체" w:eastAsia="굴림체" w:hAnsi="굴림체" w:hint="eastAsia"/>
          <w:sz w:val="24"/>
          <w:lang w:eastAsia="ko-KR"/>
        </w:rPr>
        <w:t>교통운수업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등</w:t>
      </w:r>
      <w:r w:rsidRPr="007749B6">
        <w:rPr>
          <w:rFonts w:ascii="굴림체" w:eastAsia="굴림체" w:hAnsi="굴림체"/>
          <w:sz w:val="24"/>
          <w:lang w:eastAsia="ko-KR"/>
        </w:rPr>
        <w:t xml:space="preserve"> 3</w:t>
      </w:r>
      <w:r w:rsidRPr="007749B6">
        <w:rPr>
          <w:rFonts w:ascii="굴림체" w:eastAsia="굴림체" w:hAnsi="굴림체" w:hint="eastAsia"/>
          <w:sz w:val="24"/>
          <w:lang w:eastAsia="ko-KR"/>
        </w:rPr>
        <w:t>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업종에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대해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집중적으로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조사하게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됩</w:t>
      </w:r>
      <w:r w:rsidRPr="007749B6">
        <w:rPr>
          <w:rFonts w:ascii="굴림체" w:eastAsia="굴림체" w:hAnsi="굴림체" w:hint="eastAsia"/>
          <w:sz w:val="24"/>
          <w:lang w:eastAsia="ko-KR"/>
        </w:rPr>
        <w:t>니다</w:t>
      </w:r>
      <w:r w:rsidRPr="007749B6">
        <w:rPr>
          <w:rFonts w:ascii="굴림체" w:eastAsia="굴림체" w:hAnsi="굴림체"/>
          <w:sz w:val="24"/>
          <w:lang w:eastAsia="ko-KR"/>
        </w:rPr>
        <w:t>.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기타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조사부서가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상황에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따라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자체적으로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일부를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선정하여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진행하는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조사이며</w:t>
      </w:r>
      <w:r w:rsidRPr="007749B6">
        <w:rPr>
          <w:rFonts w:ascii="굴림체" w:eastAsia="굴림체" w:hAnsi="굴림체"/>
          <w:sz w:val="24"/>
          <w:lang w:eastAsia="ko-KR"/>
        </w:rPr>
        <w:t>, 2010</w:t>
      </w:r>
      <w:r w:rsidRPr="007749B6">
        <w:rPr>
          <w:rFonts w:ascii="굴림체" w:eastAsia="굴림체" w:hAnsi="굴림체" w:hint="eastAsia"/>
          <w:sz w:val="24"/>
          <w:lang w:eastAsia="ko-KR"/>
        </w:rPr>
        <w:t>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기타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항목에는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영리성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의료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및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교육기구</w:t>
      </w:r>
      <w:r w:rsidRPr="007749B6">
        <w:rPr>
          <w:rFonts w:ascii="굴림체" w:eastAsia="굴림체" w:hAnsi="굴림체"/>
          <w:sz w:val="24"/>
          <w:lang w:eastAsia="ko-KR"/>
        </w:rPr>
        <w:t xml:space="preserve">, </w:t>
      </w:r>
      <w:r w:rsidRPr="007749B6">
        <w:rPr>
          <w:rFonts w:ascii="굴림체" w:eastAsia="굴림체" w:hAnsi="굴림체" w:hint="eastAsia"/>
          <w:sz w:val="24"/>
          <w:lang w:eastAsia="ko-KR"/>
        </w:rPr>
        <w:t>연소득</w:t>
      </w:r>
      <w:r w:rsidRPr="007749B6">
        <w:rPr>
          <w:rFonts w:ascii="굴림체" w:eastAsia="굴림체" w:hAnsi="굴림체"/>
          <w:sz w:val="24"/>
          <w:lang w:eastAsia="ko-KR"/>
        </w:rPr>
        <w:t xml:space="preserve"> 12</w:t>
      </w:r>
      <w:r w:rsidRPr="007749B6">
        <w:rPr>
          <w:rFonts w:ascii="굴림체" w:eastAsia="굴림체" w:hAnsi="굴림체" w:hint="eastAsia"/>
          <w:sz w:val="24"/>
          <w:lang w:eastAsia="ko-KR"/>
        </w:rPr>
        <w:t>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위안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이상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개인소득세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자진신고</w:t>
      </w:r>
      <w:r w:rsidRPr="007749B6">
        <w:rPr>
          <w:rFonts w:ascii="굴림체" w:eastAsia="굴림체" w:hAnsi="굴림체"/>
          <w:sz w:val="24"/>
          <w:lang w:eastAsia="ko-KR"/>
        </w:rPr>
        <w:t xml:space="preserve">, </w:t>
      </w:r>
      <w:r>
        <w:rPr>
          <w:rFonts w:ascii="굴림체" w:eastAsia="굴림체" w:hAnsi="굴림체" w:hint="eastAsia"/>
          <w:sz w:val="24"/>
          <w:lang w:eastAsia="ko-KR"/>
        </w:rPr>
        <w:t>비거주자기업</w:t>
      </w:r>
      <w:r w:rsidRPr="007749B6">
        <w:rPr>
          <w:rFonts w:ascii="굴림체" w:eastAsia="굴림체" w:hAnsi="굴림체" w:hint="eastAsia"/>
          <w:sz w:val="24"/>
          <w:lang w:eastAsia="ko-KR"/>
        </w:rPr>
        <w:t>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대한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포함됩니다</w:t>
      </w:r>
      <w:r w:rsidRPr="007749B6">
        <w:rPr>
          <w:rFonts w:ascii="굴림체" w:eastAsia="굴림체" w:hAnsi="굴림체"/>
          <w:sz w:val="24"/>
          <w:lang w:eastAsia="ko-KR"/>
        </w:rPr>
        <w:t>.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/>
          <w:sz w:val="24"/>
          <w:lang w:eastAsia="ko-KR"/>
        </w:rPr>
        <w:t xml:space="preserve">3) </w:t>
      </w:r>
      <w:r w:rsidRPr="007749B6">
        <w:rPr>
          <w:rFonts w:ascii="굴림체" w:eastAsia="굴림체" w:hAnsi="굴림체" w:hint="eastAsia"/>
          <w:sz w:val="24"/>
          <w:lang w:eastAsia="ko-KR"/>
        </w:rPr>
        <w:t>세금계산서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관련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위법범죄에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대한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더욱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보강할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것입니다</w:t>
      </w:r>
      <w:r w:rsidRPr="007749B6">
        <w:rPr>
          <w:rFonts w:ascii="굴림체" w:eastAsia="굴림체" w:hAnsi="굴림체"/>
          <w:sz w:val="24"/>
          <w:lang w:eastAsia="ko-KR"/>
        </w:rPr>
        <w:t>.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b/>
          <w:sz w:val="24"/>
          <w:lang w:eastAsia="ko-KR"/>
        </w:rPr>
      </w:pP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b/>
          <w:sz w:val="24"/>
          <w:lang w:eastAsia="ko-KR"/>
        </w:rPr>
      </w:pPr>
      <w:r w:rsidRPr="007749B6">
        <w:rPr>
          <w:rFonts w:ascii="굴림체" w:eastAsia="굴림체" w:hAnsi="굴림체" w:hint="eastAsia"/>
          <w:b/>
          <w:sz w:val="24"/>
          <w:lang w:eastAsia="ko-KR"/>
        </w:rPr>
        <w:t>다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.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구체적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조사대상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이상의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목표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및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방향에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맞추어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구체적인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보통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아래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기업에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대해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진행될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것입니다</w:t>
      </w:r>
      <w:r w:rsidRPr="007749B6">
        <w:rPr>
          <w:rFonts w:ascii="굴림체" w:eastAsia="굴림체" w:hAnsi="굴림체"/>
          <w:sz w:val="24"/>
          <w:lang w:eastAsia="ko-KR"/>
        </w:rPr>
        <w:t>.</w:t>
      </w:r>
    </w:p>
    <w:p w:rsidR="00DA124E" w:rsidRPr="007749B6" w:rsidRDefault="00DA124E" w:rsidP="00324A85">
      <w:pPr>
        <w:numPr>
          <w:ilvl w:val="0"/>
          <w:numId w:val="2"/>
        </w:numPr>
        <w:wordWrap w:val="0"/>
        <w:adjustRightInd w:val="0"/>
        <w:snapToGrid w:val="0"/>
        <w:spacing w:line="360" w:lineRule="auto"/>
        <w:rPr>
          <w:rFonts w:ascii="굴림체" w:eastAsia="굴림체" w:hAnsi="굴림체"/>
          <w:sz w:val="24"/>
          <w:lang w:eastAsia="ko-KR"/>
        </w:rPr>
      </w:pPr>
      <w:r>
        <w:rPr>
          <w:rFonts w:ascii="굴림체" w:eastAsia="굴림체" w:hAnsi="굴림체" w:hint="eastAsia"/>
          <w:sz w:val="24"/>
          <w:lang w:eastAsia="ko-KR"/>
        </w:rPr>
        <w:t>대기업</w:t>
      </w:r>
    </w:p>
    <w:p w:rsidR="00DA124E" w:rsidRPr="007749B6" w:rsidRDefault="00DA124E" w:rsidP="00324A85">
      <w:pPr>
        <w:numPr>
          <w:ilvl w:val="0"/>
          <w:numId w:val="2"/>
        </w:numPr>
        <w:wordWrap w:val="0"/>
        <w:adjustRightInd w:val="0"/>
        <w:snapToGrid w:val="0"/>
        <w:spacing w:line="360" w:lineRule="auto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필수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및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기타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대상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기업</w:t>
      </w:r>
    </w:p>
    <w:p w:rsidR="00DA124E" w:rsidRPr="007749B6" w:rsidRDefault="00DA124E" w:rsidP="00324A85">
      <w:pPr>
        <w:numPr>
          <w:ilvl w:val="0"/>
          <w:numId w:val="2"/>
        </w:numPr>
        <w:wordWrap w:val="0"/>
        <w:adjustRightInd w:val="0"/>
        <w:snapToGrid w:val="0"/>
        <w:spacing w:line="360" w:lineRule="auto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랜덤식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</w:t>
      </w:r>
      <w:r w:rsidRPr="007749B6">
        <w:rPr>
          <w:rFonts w:ascii="굴림체" w:eastAsia="굴림체" w:hAnsi="굴림체"/>
          <w:sz w:val="24"/>
          <w:lang w:eastAsia="ko-KR"/>
        </w:rPr>
        <w:t xml:space="preserve"> (3</w:t>
      </w:r>
      <w:r w:rsidRPr="007749B6">
        <w:rPr>
          <w:rFonts w:ascii="굴림체" w:eastAsia="굴림체" w:hAnsi="굴림체" w:hint="eastAsia"/>
          <w:sz w:val="24"/>
          <w:lang w:eastAsia="ko-KR"/>
        </w:rPr>
        <w:t>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이상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받지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않은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기업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중에서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선정</w:t>
      </w:r>
      <w:r w:rsidRPr="007749B6">
        <w:rPr>
          <w:rFonts w:ascii="굴림체" w:eastAsia="굴림체" w:hAnsi="굴림체"/>
          <w:sz w:val="24"/>
          <w:lang w:eastAsia="ko-KR"/>
        </w:rPr>
        <w:t>)</w:t>
      </w:r>
    </w:p>
    <w:p w:rsidR="00DA124E" w:rsidRPr="007749B6" w:rsidRDefault="00DA124E" w:rsidP="00324A85">
      <w:pPr>
        <w:numPr>
          <w:ilvl w:val="0"/>
          <w:numId w:val="2"/>
        </w:numPr>
        <w:wordWrap w:val="0"/>
        <w:adjustRightInd w:val="0"/>
        <w:snapToGrid w:val="0"/>
        <w:spacing w:line="360" w:lineRule="auto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납세평가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중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문제가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발견되어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조사국에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이관된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기업</w:t>
      </w:r>
    </w:p>
    <w:p w:rsidR="00DA124E" w:rsidRPr="007749B6" w:rsidRDefault="00DA124E" w:rsidP="00324A85">
      <w:pPr>
        <w:numPr>
          <w:ilvl w:val="0"/>
          <w:numId w:val="2"/>
        </w:numPr>
        <w:wordWrap w:val="0"/>
        <w:adjustRightInd w:val="0"/>
        <w:snapToGrid w:val="0"/>
        <w:spacing w:line="360" w:lineRule="auto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제보에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따른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또는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상급기관이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이양한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</w:t>
      </w:r>
    </w:p>
    <w:p w:rsidR="00DA124E" w:rsidRPr="007749B6" w:rsidRDefault="00DA124E" w:rsidP="00324A85">
      <w:pPr>
        <w:numPr>
          <w:ilvl w:val="0"/>
          <w:numId w:val="2"/>
        </w:numPr>
        <w:wordWrap w:val="0"/>
        <w:adjustRightInd w:val="0"/>
        <w:snapToGrid w:val="0"/>
        <w:spacing w:line="360" w:lineRule="auto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특정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기업의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세수위법사건에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의해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파생된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연결조사</w:t>
      </w:r>
    </w:p>
    <w:p w:rsidR="00DA124E" w:rsidRPr="007749B6" w:rsidRDefault="00DA124E" w:rsidP="00324A85">
      <w:pPr>
        <w:numPr>
          <w:ilvl w:val="0"/>
          <w:numId w:val="2"/>
        </w:numPr>
        <w:wordWrap w:val="0"/>
        <w:adjustRightInd w:val="0"/>
        <w:snapToGrid w:val="0"/>
        <w:spacing w:line="360" w:lineRule="auto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관계기업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세무조사에서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파생된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연결조사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이러한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세무당국의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엄격한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대비하여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우리기업들은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어떻게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해야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하나요</w:t>
      </w:r>
      <w:r w:rsidRPr="007749B6">
        <w:rPr>
          <w:rFonts w:ascii="굴림체" w:eastAsia="굴림체" w:hAnsi="굴림체"/>
          <w:sz w:val="24"/>
          <w:lang w:eastAsia="ko-KR"/>
        </w:rPr>
        <w:t xml:space="preserve">? 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중국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국내세법은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매우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방대하고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복잡하여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대다수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기업의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세무담당자는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관련세법규정에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대</w:t>
      </w:r>
      <w:r>
        <w:rPr>
          <w:rFonts w:ascii="굴림체" w:eastAsia="굴림체" w:hAnsi="굴림체" w:hint="eastAsia"/>
          <w:sz w:val="24"/>
          <w:lang w:eastAsia="ko-KR"/>
        </w:rPr>
        <w:t>해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심도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있는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이해와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지식이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부족한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상황입니다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  <w:r w:rsidRPr="007749B6">
        <w:rPr>
          <w:rFonts w:ascii="굴림체" w:eastAsia="굴림체" w:hAnsi="굴림체" w:hint="eastAsia"/>
          <w:sz w:val="24"/>
          <w:lang w:eastAsia="ko-KR"/>
        </w:rPr>
        <w:t>따라서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대다수의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기업</w:t>
      </w:r>
      <w:r>
        <w:rPr>
          <w:rFonts w:ascii="굴림체" w:eastAsia="굴림체" w:hAnsi="굴림체" w:hint="eastAsia"/>
          <w:sz w:val="24"/>
          <w:lang w:eastAsia="ko-KR"/>
        </w:rPr>
        <w:t>에서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세수사항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처리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잠재적인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리스크가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많이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존재</w:t>
      </w:r>
      <w:r>
        <w:rPr>
          <w:rFonts w:ascii="굴림체" w:eastAsia="굴림체" w:hAnsi="굴림체" w:hint="eastAsia"/>
          <w:sz w:val="24"/>
          <w:lang w:eastAsia="ko-KR"/>
        </w:rPr>
        <w:t>하고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있다고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할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수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있습</w:t>
      </w:r>
      <w:r w:rsidRPr="007749B6">
        <w:rPr>
          <w:rFonts w:ascii="굴림체" w:eastAsia="굴림체" w:hAnsi="굴림체" w:hint="eastAsia"/>
          <w:sz w:val="24"/>
          <w:lang w:eastAsia="ko-KR"/>
        </w:rPr>
        <w:t>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  <w:r w:rsidRPr="007749B6">
        <w:rPr>
          <w:rFonts w:ascii="굴림체" w:eastAsia="굴림체" w:hAnsi="굴림체" w:hint="eastAsia"/>
          <w:sz w:val="24"/>
          <w:lang w:eastAsia="ko-KR"/>
        </w:rPr>
        <w:t>설립된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시간이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길면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길수록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이러한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잠재적인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리스크는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더욱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커집니다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  <w:r w:rsidRPr="007749B6">
        <w:rPr>
          <w:rFonts w:ascii="굴림체" w:eastAsia="굴림체" w:hAnsi="굴림체" w:hint="eastAsia"/>
          <w:sz w:val="24"/>
          <w:lang w:eastAsia="ko-KR"/>
        </w:rPr>
        <w:t>때문에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일단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세무기관의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받게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되면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적게는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경제손실이지만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크게는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명예손실</w:t>
      </w:r>
      <w:r w:rsidRPr="007749B6">
        <w:rPr>
          <w:rFonts w:ascii="굴림체" w:eastAsia="굴림체" w:hAnsi="굴림체"/>
          <w:sz w:val="24"/>
          <w:lang w:eastAsia="ko-KR"/>
        </w:rPr>
        <w:t xml:space="preserve">, </w:t>
      </w:r>
      <w:r w:rsidRPr="007749B6">
        <w:rPr>
          <w:rFonts w:ascii="굴림체" w:eastAsia="굴림체" w:hAnsi="굴림체" w:hint="eastAsia"/>
          <w:sz w:val="24"/>
          <w:lang w:eastAsia="ko-KR"/>
        </w:rPr>
        <w:t>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나아가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파산의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지경에</w:t>
      </w:r>
      <w:r>
        <w:rPr>
          <w:rFonts w:ascii="굴림체" w:eastAsia="굴림체" w:hAnsi="굴림체" w:hint="eastAsia"/>
          <w:sz w:val="24"/>
          <w:lang w:eastAsia="ko-KR"/>
        </w:rPr>
        <w:t>까지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이르</w:t>
      </w:r>
      <w:r w:rsidRPr="007749B6">
        <w:rPr>
          <w:rFonts w:ascii="굴림체" w:eastAsia="굴림체" w:hAnsi="굴림체" w:hint="eastAsia"/>
          <w:sz w:val="24"/>
          <w:lang w:eastAsia="ko-KR"/>
        </w:rPr>
        <w:t>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것입니다</w:t>
      </w:r>
      <w:r w:rsidRPr="007749B6">
        <w:rPr>
          <w:rFonts w:ascii="굴림체" w:eastAsia="굴림체" w:hAnsi="굴림체"/>
          <w:sz w:val="24"/>
          <w:lang w:eastAsia="ko-KR"/>
        </w:rPr>
        <w:t>.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b/>
          <w:sz w:val="28"/>
          <w:szCs w:val="28"/>
          <w:lang w:eastAsia="ko-KR"/>
        </w:rPr>
      </w:pPr>
      <w:r w:rsidRPr="007749B6">
        <w:rPr>
          <w:rFonts w:ascii="바탕" w:eastAsia="바탕" w:hAnsi="바탕" w:hint="eastAsia"/>
          <w:b/>
          <w:sz w:val="28"/>
          <w:szCs w:val="28"/>
          <w:lang w:eastAsia="ko-KR"/>
        </w:rPr>
        <w:t>◑</w:t>
      </w:r>
      <w:r w:rsidRPr="007749B6">
        <w:rPr>
          <w:rFonts w:ascii="굴림체" w:eastAsia="굴림체" w:hAnsi="굴림체"/>
          <w:b/>
          <w:sz w:val="28"/>
          <w:szCs w:val="28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8"/>
          <w:szCs w:val="28"/>
          <w:lang w:eastAsia="ko-KR"/>
        </w:rPr>
        <w:t>우리기업의</w:t>
      </w:r>
      <w:r w:rsidRPr="007749B6">
        <w:rPr>
          <w:rFonts w:ascii="굴림체" w:eastAsia="굴림체" w:hAnsi="굴림체"/>
          <w:b/>
          <w:sz w:val="28"/>
          <w:szCs w:val="28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8"/>
          <w:szCs w:val="28"/>
          <w:lang w:eastAsia="ko-KR"/>
        </w:rPr>
        <w:t>대응책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그러면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이러한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대해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우리기업은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어떻게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대응해야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할까요</w:t>
      </w:r>
      <w:r w:rsidRPr="007749B6">
        <w:rPr>
          <w:rFonts w:ascii="굴림체" w:eastAsia="굴림체" w:hAnsi="굴림체"/>
          <w:sz w:val="24"/>
          <w:lang w:eastAsia="ko-KR"/>
        </w:rPr>
        <w:t xml:space="preserve">? 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b/>
          <w:sz w:val="24"/>
          <w:lang w:eastAsia="ko-KR"/>
        </w:rPr>
      </w:pPr>
      <w:r w:rsidRPr="007749B6">
        <w:rPr>
          <w:rFonts w:ascii="굴림체" w:eastAsia="굴림체" w:hAnsi="굴림체" w:hint="eastAsia"/>
          <w:b/>
          <w:sz w:val="24"/>
          <w:lang w:eastAsia="ko-KR"/>
        </w:rPr>
        <w:t>가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.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가장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바람직한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대응책은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세무조사를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하지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않도록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하는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것이라고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생각합니다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. 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세무당국이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확정한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전문조사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업종에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속하지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아니하고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세금징수가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큰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sz w:val="24"/>
          <w:lang w:eastAsia="ko-KR"/>
        </w:rPr>
        <w:t>대기업이</w:t>
      </w:r>
      <w:r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아니며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특정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조사범위에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속하지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않음에도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받게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되는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경우는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일상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세무업무를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확실히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진행하지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않은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것으로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간주해야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합니다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평소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기업은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월</w:t>
      </w:r>
      <w:r w:rsidRPr="007749B6">
        <w:rPr>
          <w:rFonts w:ascii="굴림체" w:eastAsia="굴림체" w:hAnsi="굴림체"/>
          <w:sz w:val="24"/>
          <w:lang w:eastAsia="ko-KR"/>
        </w:rPr>
        <w:t xml:space="preserve">, </w:t>
      </w:r>
      <w:r w:rsidRPr="007749B6">
        <w:rPr>
          <w:rFonts w:ascii="굴림체" w:eastAsia="굴림체" w:hAnsi="굴림체" w:hint="eastAsia"/>
          <w:sz w:val="24"/>
          <w:lang w:eastAsia="ko-KR"/>
        </w:rPr>
        <w:t>분기</w:t>
      </w:r>
      <w:r w:rsidRPr="007749B6">
        <w:rPr>
          <w:rFonts w:ascii="굴림체" w:eastAsia="굴림체" w:hAnsi="굴림체"/>
          <w:sz w:val="24"/>
          <w:lang w:eastAsia="ko-KR"/>
        </w:rPr>
        <w:t xml:space="preserve">, </w:t>
      </w:r>
      <w:r w:rsidRPr="007749B6">
        <w:rPr>
          <w:rFonts w:ascii="굴림체" w:eastAsia="굴림체" w:hAnsi="굴림체" w:hint="eastAsia"/>
          <w:sz w:val="24"/>
          <w:lang w:eastAsia="ko-KR"/>
        </w:rPr>
        <w:t>연도로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각종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세목의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세금신고를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진행합니다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  <w:r w:rsidRPr="007749B6">
        <w:rPr>
          <w:rFonts w:ascii="굴림체" w:eastAsia="굴림체" w:hAnsi="굴림체" w:hint="eastAsia"/>
          <w:sz w:val="24"/>
          <w:lang w:eastAsia="ko-KR"/>
        </w:rPr>
        <w:t>이러한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세무신고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내용에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의거하여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세무담당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공무원은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당해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기업에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대한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납세평가보고서를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작성합니다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  <w:r w:rsidRPr="007749B6">
        <w:rPr>
          <w:rFonts w:ascii="굴림체" w:eastAsia="굴림체" w:hAnsi="굴림체" w:hint="eastAsia"/>
          <w:sz w:val="24"/>
          <w:lang w:eastAsia="ko-KR"/>
        </w:rPr>
        <w:t>만약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세무신고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데이터에서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월편차</w:t>
      </w:r>
      <w:r w:rsidRPr="007749B6">
        <w:rPr>
          <w:rFonts w:ascii="굴림체" w:eastAsia="굴림체" w:hAnsi="굴림체"/>
          <w:sz w:val="24"/>
          <w:lang w:eastAsia="ko-KR"/>
        </w:rPr>
        <w:t xml:space="preserve">, </w:t>
      </w:r>
      <w:r w:rsidRPr="007749B6">
        <w:rPr>
          <w:rFonts w:ascii="굴림체" w:eastAsia="굴림체" w:hAnsi="굴림체" w:hint="eastAsia"/>
          <w:sz w:val="24"/>
          <w:lang w:eastAsia="ko-KR"/>
        </w:rPr>
        <w:t>분기편차</w:t>
      </w:r>
      <w:r w:rsidRPr="007749B6">
        <w:rPr>
          <w:rFonts w:ascii="굴림체" w:eastAsia="굴림체" w:hAnsi="굴림체"/>
          <w:sz w:val="24"/>
          <w:lang w:eastAsia="ko-KR"/>
        </w:rPr>
        <w:t xml:space="preserve">, </w:t>
      </w:r>
      <w:r w:rsidRPr="007749B6">
        <w:rPr>
          <w:rFonts w:ascii="굴림체" w:eastAsia="굴림체" w:hAnsi="굴림체" w:hint="eastAsia"/>
          <w:sz w:val="24"/>
          <w:lang w:eastAsia="ko-KR"/>
        </w:rPr>
        <w:t>혹은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연도편차가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상당히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크다거나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세금부담율이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동종업계에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비해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낮을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경우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세무담당공무원은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전화상담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및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현장실사를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하게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되며</w:t>
      </w:r>
      <w:r w:rsidRPr="007749B6">
        <w:rPr>
          <w:rFonts w:ascii="굴림체" w:eastAsia="굴림체" w:hAnsi="굴림체"/>
          <w:sz w:val="24"/>
          <w:lang w:eastAsia="ko-KR"/>
        </w:rPr>
        <w:t xml:space="preserve">, </w:t>
      </w:r>
      <w:r w:rsidRPr="007749B6">
        <w:rPr>
          <w:rFonts w:ascii="굴림체" w:eastAsia="굴림체" w:hAnsi="굴림체" w:hint="eastAsia"/>
          <w:sz w:val="24"/>
          <w:lang w:eastAsia="ko-KR"/>
        </w:rPr>
        <w:t>현장실사를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거쳐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만족스러운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답변을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받지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못할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경우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조사국에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넘겨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진행하게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합니다</w:t>
      </w:r>
      <w:r w:rsidRPr="007749B6">
        <w:rPr>
          <w:rFonts w:ascii="굴림체" w:eastAsia="굴림체" w:hAnsi="굴림체"/>
          <w:sz w:val="24"/>
          <w:lang w:eastAsia="ko-KR"/>
        </w:rPr>
        <w:t>.</w:t>
      </w:r>
    </w:p>
    <w:p w:rsidR="00DA124E" w:rsidRPr="007749B6" w:rsidRDefault="00DA124E" w:rsidP="00390504">
      <w:pPr>
        <w:widowControl/>
        <w:wordWrap w:val="0"/>
        <w:adjustRightInd w:val="0"/>
        <w:snapToGrid w:val="0"/>
        <w:spacing w:line="360" w:lineRule="auto"/>
        <w:ind w:firstLineChars="100" w:firstLine="31680"/>
        <w:outlineLvl w:val="0"/>
        <w:rPr>
          <w:rFonts w:ascii="굴림체" w:eastAsia="굴림체" w:hAnsi="굴림체" w:cs="SimSun"/>
          <w:bCs/>
          <w:kern w:val="36"/>
          <w:sz w:val="24"/>
          <w:lang w:eastAsia="ko-KR"/>
        </w:rPr>
      </w:pP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또한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이러한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납세평가에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의한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일반적인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세무조사는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종종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이전가격조사로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넘어가게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되므로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기업은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평소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신고내용에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대해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각별히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유의하여야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합니다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>.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때문에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이러한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납세평가에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의한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조사는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우리기업이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평소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세수업무를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진행하면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충분히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미연에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방지할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있습니다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b/>
          <w:sz w:val="24"/>
          <w:lang w:eastAsia="ko-KR"/>
        </w:rPr>
      </w:pPr>
      <w:r w:rsidRPr="007749B6">
        <w:rPr>
          <w:rFonts w:ascii="굴림체" w:eastAsia="굴림체" w:hAnsi="굴림체" w:hint="eastAsia"/>
          <w:b/>
          <w:sz w:val="24"/>
          <w:lang w:eastAsia="ko-KR"/>
        </w:rPr>
        <w:t>나</w:t>
      </w:r>
      <w:r w:rsidRPr="007749B6">
        <w:rPr>
          <w:rFonts w:ascii="굴림체" w:eastAsia="굴림체" w:hAnsi="굴림체"/>
          <w:b/>
          <w:sz w:val="24"/>
          <w:lang w:eastAsia="ko-KR"/>
        </w:rPr>
        <w:t>. 3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년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이상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조사를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받지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않은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기업은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세무조사를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받을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준비를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해야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합니다</w:t>
      </w:r>
      <w:r w:rsidRPr="007749B6">
        <w:rPr>
          <w:rFonts w:ascii="굴림체" w:eastAsia="굴림체" w:hAnsi="굴림체"/>
          <w:b/>
          <w:sz w:val="24"/>
          <w:lang w:eastAsia="ko-KR"/>
        </w:rPr>
        <w:t>.</w:t>
      </w:r>
    </w:p>
    <w:p w:rsidR="00DA124E" w:rsidRPr="007749B6" w:rsidRDefault="00DA124E" w:rsidP="00390504">
      <w:pPr>
        <w:widowControl/>
        <w:wordWrap w:val="0"/>
        <w:snapToGrid w:val="0"/>
        <w:spacing w:beforeLines="50" w:line="360" w:lineRule="auto"/>
        <w:ind w:firstLineChars="100" w:firstLine="31680"/>
        <w:outlineLvl w:val="0"/>
        <w:rPr>
          <w:rFonts w:ascii="굴림체" w:eastAsia="굴림체" w:hAnsi="굴림체"/>
          <w:b/>
          <w:sz w:val="24"/>
          <w:lang w:eastAsia="ko-KR"/>
        </w:rPr>
      </w:pPr>
      <w:r w:rsidRPr="007749B6">
        <w:rPr>
          <w:rFonts w:ascii="굴림체" w:eastAsia="굴림체" w:hAnsi="굴림체"/>
          <w:b/>
          <w:sz w:val="24"/>
          <w:lang w:eastAsia="ko-KR"/>
        </w:rPr>
        <w:t xml:space="preserve">1)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우선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전반적인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세무리스크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내부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평가가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필요합니다</w:t>
      </w:r>
      <w:r w:rsidRPr="007749B6">
        <w:rPr>
          <w:rFonts w:ascii="굴림체" w:eastAsia="굴림체" w:hAnsi="굴림체"/>
          <w:b/>
          <w:sz w:val="24"/>
          <w:lang w:eastAsia="ko-KR"/>
        </w:rPr>
        <w:t>.</w:t>
      </w:r>
    </w:p>
    <w:p w:rsidR="00DA124E" w:rsidRPr="007749B6" w:rsidRDefault="00DA124E" w:rsidP="00390504">
      <w:pPr>
        <w:widowControl/>
        <w:wordWrap w:val="0"/>
        <w:snapToGrid w:val="0"/>
        <w:spacing w:beforeLines="50" w:line="360" w:lineRule="auto"/>
        <w:ind w:firstLineChars="100" w:firstLine="31680"/>
        <w:outlineLvl w:val="0"/>
        <w:rPr>
          <w:rFonts w:ascii="굴림체" w:eastAsia="굴림체" w:hAnsi="굴림체" w:cs="SimSun"/>
          <w:bCs/>
          <w:kern w:val="36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최근</w:t>
      </w:r>
      <w:r w:rsidRPr="007749B6">
        <w:rPr>
          <w:rFonts w:ascii="굴림체" w:eastAsia="굴림체" w:hAnsi="굴림체"/>
          <w:sz w:val="24"/>
          <w:lang w:eastAsia="ko-KR"/>
        </w:rPr>
        <w:t xml:space="preserve"> 3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년간의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매출액상황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,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매출원가상황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,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증치세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세부담상황</w:t>
      </w:r>
      <w:r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,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영업세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세부담상황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및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이윤상황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등에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대해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전면적인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평가를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진행할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필요가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있습니다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.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그리고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이전가격과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관련될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경우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매</w:t>
      </w:r>
      <w:r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건의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거래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,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당해연도와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이전연도의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이전가격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리스크에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대한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분석이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필요합니다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.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리스크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평가를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거쳐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현재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및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이전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기간의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이전가격정책이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독립거래원칙에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부합되는지의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여부를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파악할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있습니다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>.</w:t>
      </w:r>
    </w:p>
    <w:p w:rsidR="00DA124E" w:rsidRPr="007749B6" w:rsidRDefault="00DA124E" w:rsidP="00390504">
      <w:pPr>
        <w:widowControl/>
        <w:wordWrap w:val="0"/>
        <w:snapToGrid w:val="0"/>
        <w:spacing w:beforeLines="50" w:line="360" w:lineRule="auto"/>
        <w:ind w:firstLineChars="100" w:firstLine="31680"/>
        <w:outlineLvl w:val="0"/>
        <w:rPr>
          <w:rFonts w:ascii="굴림체" w:eastAsia="굴림체" w:hAnsi="굴림체" w:cs="SimSun"/>
          <w:b/>
          <w:bCs/>
          <w:kern w:val="36"/>
          <w:sz w:val="24"/>
          <w:lang w:eastAsia="ko-KR"/>
        </w:rPr>
      </w:pP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2)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리스크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평가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진행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후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체계적인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서류준비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방안을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 </w:t>
      </w:r>
      <w:r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제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정해야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합니다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. </w:t>
      </w:r>
    </w:p>
    <w:p w:rsidR="00DA124E" w:rsidRPr="007749B6" w:rsidRDefault="00DA124E" w:rsidP="00390504">
      <w:pPr>
        <w:widowControl/>
        <w:wordWrap w:val="0"/>
        <w:snapToGrid w:val="0"/>
        <w:spacing w:beforeLines="50" w:line="360" w:lineRule="auto"/>
        <w:ind w:firstLineChars="100" w:firstLine="31680"/>
        <w:outlineLvl w:val="0"/>
        <w:rPr>
          <w:rFonts w:ascii="굴림체" w:eastAsia="굴림체" w:hAnsi="굴림체" w:cs="SimSun"/>
          <w:bCs/>
          <w:kern w:val="36"/>
          <w:sz w:val="24"/>
          <w:lang w:eastAsia="ko-KR"/>
        </w:rPr>
      </w:pP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리스크가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비교적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큰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거래에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대해서는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기업의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관련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회계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및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세무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정책을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조정하거나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세무조사에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대비하여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사전에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각종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설명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자료를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준비해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두어야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합니다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. </w:t>
      </w:r>
    </w:p>
    <w:p w:rsidR="00DA124E" w:rsidRPr="007749B6" w:rsidRDefault="00DA124E" w:rsidP="00390504">
      <w:pPr>
        <w:widowControl/>
        <w:wordWrap w:val="0"/>
        <w:snapToGrid w:val="0"/>
        <w:spacing w:beforeLines="50" w:line="360" w:lineRule="auto"/>
        <w:ind w:firstLineChars="100" w:firstLine="31680"/>
        <w:outlineLvl w:val="0"/>
        <w:rPr>
          <w:rFonts w:ascii="굴림체" w:eastAsia="굴림체" w:hAnsi="굴림체" w:cs="SimSun"/>
          <w:b/>
          <w:bCs/>
          <w:kern w:val="36"/>
          <w:sz w:val="24"/>
          <w:lang w:eastAsia="ko-KR"/>
        </w:rPr>
      </w:pP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3)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이전가격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거래가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많은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기업은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사전에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동기자료를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잘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준비해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두어야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/>
          <w:bCs/>
          <w:kern w:val="36"/>
          <w:sz w:val="24"/>
          <w:lang w:eastAsia="ko-KR"/>
        </w:rPr>
        <w:t>합니다</w:t>
      </w:r>
      <w:r w:rsidRPr="007749B6">
        <w:rPr>
          <w:rFonts w:ascii="굴림체" w:eastAsia="굴림체" w:hAnsi="굴림체" w:cs="SimSun"/>
          <w:b/>
          <w:bCs/>
          <w:kern w:val="36"/>
          <w:sz w:val="24"/>
          <w:lang w:eastAsia="ko-KR"/>
        </w:rPr>
        <w:t>.</w:t>
      </w:r>
    </w:p>
    <w:p w:rsidR="00DA124E" w:rsidRPr="007749B6" w:rsidRDefault="00DA124E" w:rsidP="00390504">
      <w:pPr>
        <w:widowControl/>
        <w:wordWrap w:val="0"/>
        <w:snapToGrid w:val="0"/>
        <w:spacing w:beforeLines="50" w:line="360" w:lineRule="auto"/>
        <w:ind w:leftChars="100" w:left="31680" w:firstLineChars="100" w:firstLine="31680"/>
        <w:outlineLvl w:val="0"/>
        <w:rPr>
          <w:rFonts w:ascii="굴림체" w:eastAsia="굴림체" w:hAnsi="굴림체" w:cs="SimSun"/>
          <w:bCs/>
          <w:kern w:val="36"/>
          <w:sz w:val="24"/>
          <w:lang w:eastAsia="ko-KR"/>
        </w:rPr>
      </w:pP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현재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동기자료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준비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의무가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없다고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하더라도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이전가격조사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리스크가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항상</w:t>
      </w:r>
      <w:r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존재하기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때문에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동기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자료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준비에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신경을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써야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합니다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.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그리고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&lt;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기업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연도특수관계거래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보고표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>&gt;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와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동기자료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내용의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일치성을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보장하여야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합니다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>.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 w:cs="SimSun"/>
          <w:bCs/>
          <w:kern w:val="36"/>
          <w:sz w:val="24"/>
          <w:lang w:eastAsia="ko-KR"/>
        </w:rPr>
      </w:pP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b/>
          <w:sz w:val="24"/>
          <w:lang w:eastAsia="ko-KR"/>
        </w:rPr>
      </w:pPr>
      <w:r w:rsidRPr="007749B6">
        <w:rPr>
          <w:rFonts w:ascii="굴림체" w:eastAsia="굴림체" w:hAnsi="굴림체" w:hint="eastAsia"/>
          <w:b/>
          <w:sz w:val="24"/>
          <w:lang w:eastAsia="ko-KR"/>
        </w:rPr>
        <w:t>다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. </w:t>
      </w:r>
      <w:r>
        <w:rPr>
          <w:rFonts w:ascii="굴림체" w:eastAsia="굴림체" w:hAnsi="굴림체" w:hint="eastAsia"/>
          <w:b/>
          <w:sz w:val="24"/>
          <w:lang w:eastAsia="ko-KR"/>
        </w:rPr>
        <w:t>대기업</w:t>
      </w:r>
      <w:r>
        <w:rPr>
          <w:rFonts w:ascii="굴림체" w:eastAsia="굴림체" w:hAnsi="굴림체"/>
          <w:b/>
          <w:sz w:val="24"/>
          <w:lang w:eastAsia="ko-KR"/>
        </w:rPr>
        <w:t xml:space="preserve"> </w:t>
      </w:r>
      <w:r>
        <w:rPr>
          <w:rFonts w:ascii="굴림체" w:eastAsia="굴림체" w:hAnsi="굴림체" w:hint="eastAsia"/>
          <w:b/>
          <w:sz w:val="24"/>
          <w:lang w:eastAsia="ko-KR"/>
        </w:rPr>
        <w:t>혹은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2010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년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필수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세무조사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및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기타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세무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전문조사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범위에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속하는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기업은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지금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바로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세무조사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대응에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착수하여야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하며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,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규모는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작지만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관계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회사가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통상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대기업인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경우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관계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기업에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대한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조사로부터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이어지는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세무조사에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대비하여야</w:t>
      </w:r>
      <w:r w:rsidRPr="007749B6">
        <w:rPr>
          <w:rFonts w:ascii="굴림체" w:eastAsia="굴림체" w:hAnsi="굴림체"/>
          <w:b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b/>
          <w:sz w:val="24"/>
          <w:lang w:eastAsia="ko-KR"/>
        </w:rPr>
        <w:t>합니다</w:t>
      </w:r>
      <w:r w:rsidRPr="007749B6">
        <w:rPr>
          <w:rFonts w:ascii="굴림체" w:eastAsia="굴림체" w:hAnsi="굴림체"/>
          <w:b/>
          <w:sz w:val="24"/>
          <w:lang w:eastAsia="ko-KR"/>
        </w:rPr>
        <w:t>.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 w:cs="SimSun"/>
          <w:bCs/>
          <w:kern w:val="36"/>
          <w:sz w:val="24"/>
          <w:lang w:eastAsia="ko-KR"/>
        </w:rPr>
      </w:pP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1)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기업경영진은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이전가격조사가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기업에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미치게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될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영향과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기업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내부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각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부문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간의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조율이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자료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준비에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있어서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가지고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있는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중요성을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충분히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설명하여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기업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내부자료의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일치성을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보장하여야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합니다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>.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 w:cs="SimSun"/>
          <w:bCs/>
          <w:kern w:val="36"/>
          <w:sz w:val="24"/>
          <w:lang w:eastAsia="ko-KR"/>
        </w:rPr>
      </w:pP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2)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적극적으로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전문가의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의견을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청취하고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기업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상황에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결부시켜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보다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체계적이고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합리적인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대조비교분석을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진행할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필요가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있습니다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.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합리적인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대조비교분석을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통해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기업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재무팀은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세무기관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조사원과의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소통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과정에서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보다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큰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효율성을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확보할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있습니다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>.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 w:cs="SimSun"/>
          <w:bCs/>
          <w:kern w:val="36"/>
          <w:sz w:val="24"/>
          <w:lang w:eastAsia="ko-KR"/>
        </w:rPr>
      </w:pP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3)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세무기관에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제출하게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될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자료들은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사전에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준비하고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,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자료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제출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시에는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각종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자료의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제출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필요성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,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합리성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,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완벽성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및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자료제공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결과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등에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대해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충분히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평가하여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불필요한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자료제공으로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인한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파생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리스크를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피해야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합니다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>.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 w:cs="SimSun"/>
          <w:bCs/>
          <w:kern w:val="36"/>
          <w:sz w:val="24"/>
          <w:lang w:eastAsia="ko-KR"/>
        </w:rPr>
      </w:pP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4)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특히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이전가격으로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조사를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당하여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이전가격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변호를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진행해야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하는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경우에는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연결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조사될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관련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기업들과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조율하여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각종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대책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및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변호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내용이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일치하도록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사전에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조치를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취하여야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합니다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>.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 w:cs="SimSun"/>
          <w:bCs/>
          <w:kern w:val="36"/>
          <w:sz w:val="24"/>
          <w:lang w:eastAsia="ko-KR"/>
        </w:rPr>
      </w:pP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cs="SimSun"/>
          <w:b/>
          <w:bCs/>
          <w:kern w:val="36"/>
          <w:sz w:val="24"/>
          <w:lang w:eastAsia="ko-KR"/>
        </w:rPr>
      </w:pPr>
      <w:r w:rsidRPr="007749B6">
        <w:rPr>
          <w:rFonts w:ascii="굴림체" w:eastAsia="PMingLiU" w:hAnsi="굴림체" w:cs="SimSun" w:hint="eastAsia"/>
          <w:b/>
          <w:bCs/>
          <w:kern w:val="36"/>
          <w:sz w:val="24"/>
          <w:lang w:eastAsia="zh-TW"/>
        </w:rPr>
        <w:t>※</w:t>
      </w:r>
      <w:r w:rsidRPr="007749B6">
        <w:rPr>
          <w:rFonts w:ascii="굴림체" w:eastAsia="PMingLiU" w:hAnsi="굴림체" w:cs="SimSun"/>
          <w:b/>
          <w:bCs/>
          <w:kern w:val="36"/>
          <w:sz w:val="24"/>
          <w:lang w:eastAsia="zh-TW"/>
        </w:rPr>
        <w:t xml:space="preserve"> </w:t>
      </w:r>
      <w:r w:rsidRPr="007749B6">
        <w:rPr>
          <w:rFonts w:ascii="굴림체" w:eastAsia="PMingLiU" w:hAnsi="굴림체" w:cs="SimSun" w:hint="eastAsia"/>
          <w:b/>
          <w:bCs/>
          <w:kern w:val="36"/>
          <w:sz w:val="24"/>
          <w:lang w:eastAsia="zh-TW"/>
        </w:rPr>
        <w:t>知已知彼，百戰百勝！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 w:cs="SimSun"/>
          <w:bCs/>
          <w:kern w:val="36"/>
          <w:sz w:val="24"/>
          <w:lang w:eastAsia="ko-KR"/>
        </w:rPr>
      </w:pP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자신을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알아야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합니다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.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모든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기업들은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지금부터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내부적으로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최근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3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년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간의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세무사항에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대해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체크할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필요가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있습니다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. 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상대방을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알아야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 </w:t>
      </w:r>
      <w:r w:rsidRPr="007749B6">
        <w:rPr>
          <w:rFonts w:ascii="굴림체" w:eastAsia="굴림체" w:hAnsi="굴림체" w:cs="SimSun" w:hint="eastAsia"/>
          <w:bCs/>
          <w:kern w:val="36"/>
          <w:sz w:val="24"/>
          <w:lang w:eastAsia="ko-KR"/>
        </w:rPr>
        <w:t>합니다</w:t>
      </w:r>
      <w:r w:rsidRPr="007749B6">
        <w:rPr>
          <w:rFonts w:ascii="굴림체" w:eastAsia="굴림체" w:hAnsi="굴림체" w:cs="SimSun"/>
          <w:bCs/>
          <w:kern w:val="36"/>
          <w:sz w:val="24"/>
          <w:lang w:eastAsia="ko-KR"/>
        </w:rPr>
        <w:t xml:space="preserve">. </w:t>
      </w:r>
      <w:r w:rsidRPr="007749B6">
        <w:rPr>
          <w:rFonts w:ascii="굴림체" w:eastAsia="굴림체" w:hAnsi="굴림체" w:hint="eastAsia"/>
          <w:sz w:val="24"/>
          <w:lang w:eastAsia="ko-KR"/>
        </w:rPr>
        <w:t>세무평가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내용이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어떠한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것인지</w:t>
      </w:r>
      <w:r w:rsidRPr="007749B6">
        <w:rPr>
          <w:rFonts w:ascii="굴림체" w:eastAsia="굴림체" w:hAnsi="굴림체"/>
          <w:sz w:val="24"/>
          <w:lang w:eastAsia="ko-KR"/>
        </w:rPr>
        <w:t xml:space="preserve">, </w:t>
      </w:r>
      <w:r w:rsidRPr="007749B6">
        <w:rPr>
          <w:rFonts w:ascii="굴림체" w:eastAsia="굴림체" w:hAnsi="굴림체" w:hint="eastAsia"/>
          <w:sz w:val="24"/>
          <w:lang w:eastAsia="ko-KR"/>
        </w:rPr>
        <w:t>세무당국은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조사할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때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어떠한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세무조사분석법을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사용하는지</w:t>
      </w:r>
      <w:r w:rsidRPr="007749B6">
        <w:rPr>
          <w:rFonts w:ascii="굴림체" w:eastAsia="굴림체" w:hAnsi="굴림체"/>
          <w:sz w:val="24"/>
          <w:lang w:eastAsia="ko-KR"/>
        </w:rPr>
        <w:t xml:space="preserve">, </w:t>
      </w:r>
      <w:r w:rsidRPr="007749B6">
        <w:rPr>
          <w:rFonts w:ascii="굴림체" w:eastAsia="굴림체" w:hAnsi="굴림체" w:hint="eastAsia"/>
          <w:sz w:val="24"/>
          <w:lang w:eastAsia="ko-KR"/>
        </w:rPr>
        <w:t>각종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세목에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대한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집중조사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내용이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무엇인지</w:t>
      </w:r>
      <w:r w:rsidRPr="007749B6">
        <w:rPr>
          <w:rFonts w:ascii="굴림체" w:eastAsia="굴림체" w:hAnsi="굴림체"/>
          <w:sz w:val="24"/>
          <w:lang w:eastAsia="ko-KR"/>
        </w:rPr>
        <w:t xml:space="preserve">, </w:t>
      </w:r>
      <w:r w:rsidRPr="007749B6">
        <w:rPr>
          <w:rFonts w:ascii="굴림체" w:eastAsia="굴림체" w:hAnsi="굴림체" w:hint="eastAsia"/>
          <w:sz w:val="24"/>
          <w:lang w:eastAsia="ko-KR"/>
        </w:rPr>
        <w:t>마지막으로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세무조사의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흐름이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어떠한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지를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파악할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필요가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있습니다</w:t>
      </w:r>
      <w:r w:rsidRPr="007749B6">
        <w:rPr>
          <w:rFonts w:ascii="굴림체" w:eastAsia="굴림체" w:hAnsi="굴림체"/>
          <w:sz w:val="24"/>
          <w:lang w:eastAsia="ko-KR"/>
        </w:rPr>
        <w:t>.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또한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자기의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권리와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의무를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알아야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합니다</w:t>
      </w:r>
      <w:r w:rsidRPr="007749B6">
        <w:rPr>
          <w:rFonts w:ascii="굴림체" w:eastAsia="굴림체" w:hAnsi="굴림체"/>
          <w:sz w:val="24"/>
          <w:lang w:eastAsia="ko-KR"/>
        </w:rPr>
        <w:t>.</w:t>
      </w:r>
    </w:p>
    <w:p w:rsidR="00DA124E" w:rsidRPr="007749B6" w:rsidRDefault="00DA124E" w:rsidP="00390504">
      <w:pPr>
        <w:wordWrap w:val="0"/>
        <w:adjustRightInd w:val="0"/>
        <w:snapToGrid w:val="0"/>
        <w:spacing w:line="360" w:lineRule="auto"/>
        <w:ind w:firstLineChars="100" w:firstLine="31680"/>
        <w:rPr>
          <w:rFonts w:ascii="굴림체" w:eastAsia="굴림체" w:hAnsi="굴림체"/>
          <w:sz w:val="24"/>
          <w:lang w:eastAsia="ko-KR"/>
        </w:rPr>
      </w:pPr>
      <w:r w:rsidRPr="007749B6">
        <w:rPr>
          <w:rFonts w:ascii="굴림체" w:eastAsia="굴림체" w:hAnsi="굴림체" w:hint="eastAsia"/>
          <w:sz w:val="24"/>
          <w:lang w:eastAsia="ko-KR"/>
        </w:rPr>
        <w:t>자신을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알고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상대방을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알면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백전백승할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수</w:t>
      </w:r>
      <w:r w:rsidRPr="007749B6">
        <w:rPr>
          <w:rFonts w:ascii="굴림체" w:eastAsia="굴림체" w:hAnsi="굴림체"/>
          <w:sz w:val="24"/>
          <w:lang w:eastAsia="ko-KR"/>
        </w:rPr>
        <w:t xml:space="preserve"> </w:t>
      </w:r>
      <w:r w:rsidRPr="007749B6">
        <w:rPr>
          <w:rFonts w:ascii="굴림체" w:eastAsia="굴림체" w:hAnsi="굴림체" w:hint="eastAsia"/>
          <w:sz w:val="24"/>
          <w:lang w:eastAsia="ko-KR"/>
        </w:rPr>
        <w:t>있습니다</w:t>
      </w:r>
      <w:r w:rsidRPr="007749B6">
        <w:rPr>
          <w:rFonts w:ascii="굴림체" w:eastAsia="굴림체" w:hAnsi="굴림체"/>
          <w:sz w:val="24"/>
          <w:lang w:eastAsia="ko-KR"/>
        </w:rPr>
        <w:t xml:space="preserve">. </w:t>
      </w:r>
    </w:p>
    <w:p w:rsidR="00DA124E" w:rsidRPr="007749B6" w:rsidRDefault="00DA124E" w:rsidP="00324A85">
      <w:pPr>
        <w:wordWrap w:val="0"/>
        <w:adjustRightInd w:val="0"/>
        <w:snapToGrid w:val="0"/>
        <w:spacing w:line="360" w:lineRule="auto"/>
        <w:rPr>
          <w:rFonts w:ascii="굴림체" w:eastAsia="굴림체" w:hAnsi="굴림체"/>
          <w:sz w:val="24"/>
          <w:lang w:eastAsia="ko-KR"/>
        </w:rPr>
      </w:pPr>
    </w:p>
    <w:p w:rsidR="00DA124E" w:rsidRPr="007749B6" w:rsidRDefault="00DA124E" w:rsidP="00324A85">
      <w:pPr>
        <w:wordWrap w:val="0"/>
        <w:adjustRightInd w:val="0"/>
        <w:snapToGrid w:val="0"/>
        <w:spacing w:line="360" w:lineRule="auto"/>
        <w:jc w:val="right"/>
        <w:rPr>
          <w:rFonts w:ascii="굴림체" w:eastAsia="굴림체" w:hAnsi="굴림체"/>
          <w:sz w:val="24"/>
          <w:lang w:eastAsia="ko-KR"/>
        </w:rPr>
      </w:pPr>
      <w:smartTag w:uri="urn:schemas-microsoft-com:office:smarttags" w:element="date">
        <w:smartTagPr>
          <w:attr w:name="ls" w:val="trans"/>
          <w:attr w:name="Year" w:val="2010"/>
          <w:attr w:name="Month" w:val="9"/>
          <w:attr w:name="Day" w:val="16"/>
        </w:smartTagPr>
        <w:r w:rsidRPr="007749B6">
          <w:rPr>
            <w:rFonts w:ascii="굴림체" w:eastAsia="굴림체" w:hAnsi="굴림체"/>
            <w:sz w:val="24"/>
            <w:lang w:eastAsia="ko-KR"/>
          </w:rPr>
          <w:t>2010</w:t>
        </w:r>
        <w:r w:rsidRPr="007749B6">
          <w:rPr>
            <w:rFonts w:ascii="굴림체" w:eastAsia="굴림체" w:hAnsi="굴림체" w:hint="eastAsia"/>
            <w:sz w:val="24"/>
            <w:lang w:eastAsia="ko-KR"/>
          </w:rPr>
          <w:t>년</w:t>
        </w:r>
        <w:r w:rsidRPr="007749B6">
          <w:rPr>
            <w:rFonts w:ascii="굴림체" w:eastAsia="굴림체" w:hAnsi="굴림체"/>
            <w:sz w:val="24"/>
            <w:lang w:eastAsia="ko-KR"/>
          </w:rPr>
          <w:t xml:space="preserve"> 9</w:t>
        </w:r>
        <w:r w:rsidRPr="007749B6">
          <w:rPr>
            <w:rFonts w:ascii="굴림체" w:eastAsia="굴림체" w:hAnsi="굴림체" w:hint="eastAsia"/>
            <w:sz w:val="24"/>
            <w:lang w:eastAsia="ko-KR"/>
          </w:rPr>
          <w:t>월</w:t>
        </w:r>
        <w:r w:rsidRPr="007749B6">
          <w:rPr>
            <w:rFonts w:ascii="굴림체" w:eastAsia="굴림체" w:hAnsi="굴림체"/>
            <w:sz w:val="24"/>
            <w:lang w:eastAsia="ko-KR"/>
          </w:rPr>
          <w:t xml:space="preserve"> 16</w:t>
        </w:r>
        <w:r w:rsidRPr="007749B6">
          <w:rPr>
            <w:rFonts w:ascii="굴림체" w:eastAsia="굴림체" w:hAnsi="굴림체" w:hint="eastAsia"/>
            <w:sz w:val="24"/>
            <w:lang w:eastAsia="ko-KR"/>
          </w:rPr>
          <w:t>일</w:t>
        </w:r>
      </w:smartTag>
    </w:p>
    <w:p w:rsidR="00DA124E" w:rsidRPr="00FD62E1" w:rsidRDefault="00DA124E">
      <w:pPr>
        <w:rPr>
          <w:rFonts w:ascii="굴림" w:eastAsia="굴림" w:hAnsi="굴림"/>
          <w:sz w:val="24"/>
          <w:lang w:eastAsia="ko-KR"/>
        </w:rPr>
      </w:pPr>
    </w:p>
    <w:p w:rsidR="00DA124E" w:rsidRPr="00FD62E1" w:rsidRDefault="00DA124E">
      <w:pPr>
        <w:rPr>
          <w:rFonts w:ascii="굴림" w:eastAsia="굴림" w:hAnsi="굴림"/>
          <w:sz w:val="24"/>
          <w:lang w:eastAsia="ko-KR"/>
        </w:rPr>
      </w:pPr>
      <w:r w:rsidRPr="00FD62E1">
        <w:rPr>
          <w:rFonts w:ascii="굴림" w:eastAsia="굴림" w:hAnsi="굴림"/>
          <w:sz w:val="24"/>
          <w:lang w:eastAsia="ko-KR"/>
        </w:rPr>
        <w:t xml:space="preserve">* </w:t>
      </w:r>
      <w:r w:rsidRPr="00FD62E1">
        <w:rPr>
          <w:rFonts w:ascii="굴림" w:eastAsia="굴림" w:hAnsi="굴림" w:hint="eastAsia"/>
          <w:sz w:val="24"/>
          <w:lang w:eastAsia="ko-KR"/>
        </w:rPr>
        <w:t>관련</w:t>
      </w:r>
      <w:r w:rsidRPr="00FD62E1">
        <w:rPr>
          <w:rFonts w:ascii="굴림" w:eastAsia="굴림" w:hAnsi="굴림"/>
          <w:sz w:val="24"/>
          <w:lang w:eastAsia="ko-KR"/>
        </w:rPr>
        <w:t xml:space="preserve"> </w:t>
      </w:r>
      <w:r w:rsidRPr="00FD62E1">
        <w:rPr>
          <w:rFonts w:ascii="굴림" w:eastAsia="굴림" w:hAnsi="굴림" w:hint="eastAsia"/>
          <w:sz w:val="24"/>
          <w:lang w:eastAsia="ko-KR"/>
        </w:rPr>
        <w:t>내용문의</w:t>
      </w:r>
      <w:r w:rsidRPr="00FD62E1">
        <w:rPr>
          <w:rFonts w:ascii="굴림" w:eastAsia="굴림" w:hAnsi="굴림"/>
          <w:sz w:val="24"/>
          <w:lang w:eastAsia="ko-KR"/>
        </w:rPr>
        <w:t xml:space="preserve"> : </w:t>
      </w:r>
      <w:hyperlink r:id="rId7" w:history="1">
        <w:r w:rsidRPr="00FD62E1">
          <w:rPr>
            <w:rStyle w:val="Hyperlink"/>
            <w:rFonts w:ascii="굴림" w:eastAsia="굴림" w:hAnsi="굴림"/>
            <w:sz w:val="24"/>
            <w:lang w:eastAsia="ko-KR"/>
          </w:rPr>
          <w:t>china@korcham.net</w:t>
        </w:r>
      </w:hyperlink>
      <w:r w:rsidRPr="00FD62E1">
        <w:rPr>
          <w:rFonts w:ascii="굴림" w:eastAsia="굴림" w:hAnsi="굴림"/>
          <w:sz w:val="24"/>
          <w:lang w:eastAsia="ko-KR"/>
        </w:rPr>
        <w:t xml:space="preserve"> </w:t>
      </w:r>
      <w:r w:rsidRPr="00FD62E1">
        <w:rPr>
          <w:rFonts w:ascii="굴림" w:eastAsia="굴림" w:hAnsi="굴림" w:hint="eastAsia"/>
          <w:sz w:val="24"/>
          <w:lang w:eastAsia="ko-KR"/>
        </w:rPr>
        <w:t>으로</w:t>
      </w:r>
      <w:r w:rsidRPr="00FD62E1">
        <w:rPr>
          <w:rFonts w:ascii="굴림" w:eastAsia="굴림" w:hAnsi="굴림"/>
          <w:sz w:val="24"/>
          <w:lang w:eastAsia="ko-KR"/>
        </w:rPr>
        <w:t xml:space="preserve"> </w:t>
      </w:r>
      <w:r w:rsidRPr="00FD62E1">
        <w:rPr>
          <w:rFonts w:ascii="굴림" w:eastAsia="굴림" w:hAnsi="굴림" w:hint="eastAsia"/>
          <w:sz w:val="24"/>
          <w:lang w:eastAsia="ko-KR"/>
        </w:rPr>
        <w:t>문의내용</w:t>
      </w:r>
      <w:r w:rsidRPr="00FD62E1">
        <w:rPr>
          <w:rFonts w:ascii="굴림" w:eastAsia="굴림" w:hAnsi="굴림"/>
          <w:sz w:val="24"/>
          <w:lang w:eastAsia="ko-KR"/>
        </w:rPr>
        <w:t xml:space="preserve"> </w:t>
      </w:r>
      <w:r w:rsidRPr="00FD62E1">
        <w:rPr>
          <w:rFonts w:ascii="굴림" w:eastAsia="굴림" w:hAnsi="굴림" w:hint="eastAsia"/>
          <w:sz w:val="24"/>
          <w:lang w:eastAsia="ko-KR"/>
        </w:rPr>
        <w:t>보내주시면</w:t>
      </w:r>
      <w:r w:rsidRPr="00FD62E1">
        <w:rPr>
          <w:rFonts w:ascii="굴림" w:eastAsia="굴림" w:hAnsi="굴림"/>
          <w:sz w:val="24"/>
          <w:lang w:eastAsia="ko-KR"/>
        </w:rPr>
        <w:t xml:space="preserve"> </w:t>
      </w:r>
      <w:r w:rsidRPr="00FD62E1">
        <w:rPr>
          <w:rFonts w:ascii="굴림" w:eastAsia="굴림" w:hAnsi="굴림" w:hint="eastAsia"/>
          <w:sz w:val="24"/>
          <w:lang w:eastAsia="ko-KR"/>
        </w:rPr>
        <w:t>답변해</w:t>
      </w:r>
      <w:r w:rsidRPr="00FD62E1">
        <w:rPr>
          <w:rFonts w:ascii="굴림" w:eastAsia="굴림" w:hAnsi="굴림"/>
          <w:sz w:val="24"/>
          <w:lang w:eastAsia="ko-KR"/>
        </w:rPr>
        <w:t xml:space="preserve"> </w:t>
      </w:r>
      <w:r w:rsidRPr="00FD62E1">
        <w:rPr>
          <w:rFonts w:ascii="굴림" w:eastAsia="굴림" w:hAnsi="굴림" w:hint="eastAsia"/>
          <w:sz w:val="24"/>
          <w:lang w:eastAsia="ko-KR"/>
        </w:rPr>
        <w:t>드리겠습니다</w:t>
      </w:r>
      <w:r w:rsidRPr="00FD62E1">
        <w:rPr>
          <w:rFonts w:ascii="굴림" w:eastAsia="굴림" w:hAnsi="굴림"/>
          <w:sz w:val="24"/>
          <w:lang w:eastAsia="ko-KR"/>
        </w:rPr>
        <w:t xml:space="preserve">.   </w:t>
      </w:r>
    </w:p>
    <w:sectPr w:rsidR="00DA124E" w:rsidRPr="00FD62E1" w:rsidSect="00324A85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24E" w:rsidRDefault="00DA124E" w:rsidP="00F80507">
      <w:r>
        <w:separator/>
      </w:r>
    </w:p>
  </w:endnote>
  <w:endnote w:type="continuationSeparator" w:id="0">
    <w:p w:rsidR="00DA124E" w:rsidRDefault="00DA124E" w:rsidP="00F80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썸씁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????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24E" w:rsidRDefault="00DA124E" w:rsidP="00F80507">
      <w:r>
        <w:separator/>
      </w:r>
    </w:p>
  </w:footnote>
  <w:footnote w:type="continuationSeparator" w:id="0">
    <w:p w:rsidR="00DA124E" w:rsidRDefault="00DA124E" w:rsidP="00F80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528"/>
    <w:multiLevelType w:val="hybridMultilevel"/>
    <w:tmpl w:val="0AD29138"/>
    <w:lvl w:ilvl="0" w:tplc="FF089CD4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22346A78"/>
    <w:multiLevelType w:val="hybridMultilevel"/>
    <w:tmpl w:val="98BA88A8"/>
    <w:lvl w:ilvl="0" w:tplc="2168DF72">
      <w:start w:val="1"/>
      <w:numFmt w:val="chosung"/>
      <w:lvlText w:val="%1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ko-KR" w:val="$([\{£¥‘“〈《「『【〔＄（［｛￡￥￦"/>
  <w:noLineBreaksBefore w:lang="ko-KR" w:val="!%),.:;?]}¢°’”′″℃〉》」』】〕！％），．：；？］｝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A85"/>
    <w:rsid w:val="00003FEF"/>
    <w:rsid w:val="00006762"/>
    <w:rsid w:val="000070FC"/>
    <w:rsid w:val="00007349"/>
    <w:rsid w:val="0001022A"/>
    <w:rsid w:val="000120DF"/>
    <w:rsid w:val="00016902"/>
    <w:rsid w:val="00016B7A"/>
    <w:rsid w:val="000173E0"/>
    <w:rsid w:val="00017AB5"/>
    <w:rsid w:val="00021B48"/>
    <w:rsid w:val="00025869"/>
    <w:rsid w:val="00025B80"/>
    <w:rsid w:val="00027B67"/>
    <w:rsid w:val="00030763"/>
    <w:rsid w:val="000329F0"/>
    <w:rsid w:val="00034C48"/>
    <w:rsid w:val="000401D7"/>
    <w:rsid w:val="0004151E"/>
    <w:rsid w:val="000415DE"/>
    <w:rsid w:val="000431C3"/>
    <w:rsid w:val="000455F1"/>
    <w:rsid w:val="00053684"/>
    <w:rsid w:val="00056475"/>
    <w:rsid w:val="00056780"/>
    <w:rsid w:val="00061D96"/>
    <w:rsid w:val="00061EBC"/>
    <w:rsid w:val="0006296B"/>
    <w:rsid w:val="00067AEF"/>
    <w:rsid w:val="0007508F"/>
    <w:rsid w:val="00075928"/>
    <w:rsid w:val="00076B96"/>
    <w:rsid w:val="00076DE9"/>
    <w:rsid w:val="000778EC"/>
    <w:rsid w:val="0008134E"/>
    <w:rsid w:val="00081B92"/>
    <w:rsid w:val="0008278D"/>
    <w:rsid w:val="00085610"/>
    <w:rsid w:val="00091697"/>
    <w:rsid w:val="00092B02"/>
    <w:rsid w:val="000A04E4"/>
    <w:rsid w:val="000A6087"/>
    <w:rsid w:val="000A7CAA"/>
    <w:rsid w:val="000B1085"/>
    <w:rsid w:val="000B787D"/>
    <w:rsid w:val="000C22A1"/>
    <w:rsid w:val="000D304F"/>
    <w:rsid w:val="000D4338"/>
    <w:rsid w:val="000D763D"/>
    <w:rsid w:val="000E0CD2"/>
    <w:rsid w:val="000E35B7"/>
    <w:rsid w:val="000E416A"/>
    <w:rsid w:val="000E525B"/>
    <w:rsid w:val="000E6093"/>
    <w:rsid w:val="000E7C89"/>
    <w:rsid w:val="000F4242"/>
    <w:rsid w:val="00102B54"/>
    <w:rsid w:val="001042B8"/>
    <w:rsid w:val="0010488C"/>
    <w:rsid w:val="00104A68"/>
    <w:rsid w:val="00107CCC"/>
    <w:rsid w:val="00112FC2"/>
    <w:rsid w:val="00113A95"/>
    <w:rsid w:val="00113AC1"/>
    <w:rsid w:val="00114AA1"/>
    <w:rsid w:val="00114D13"/>
    <w:rsid w:val="00116143"/>
    <w:rsid w:val="0012068A"/>
    <w:rsid w:val="0012182E"/>
    <w:rsid w:val="00124A94"/>
    <w:rsid w:val="001251D0"/>
    <w:rsid w:val="00125773"/>
    <w:rsid w:val="001276E1"/>
    <w:rsid w:val="0013014C"/>
    <w:rsid w:val="0013217B"/>
    <w:rsid w:val="001363C7"/>
    <w:rsid w:val="0014174C"/>
    <w:rsid w:val="00142BC0"/>
    <w:rsid w:val="00143F06"/>
    <w:rsid w:val="0014468C"/>
    <w:rsid w:val="001446FB"/>
    <w:rsid w:val="0014513E"/>
    <w:rsid w:val="00145855"/>
    <w:rsid w:val="00145BE9"/>
    <w:rsid w:val="001501E0"/>
    <w:rsid w:val="00150485"/>
    <w:rsid w:val="00151552"/>
    <w:rsid w:val="001515CB"/>
    <w:rsid w:val="001571FC"/>
    <w:rsid w:val="001621AB"/>
    <w:rsid w:val="001664DD"/>
    <w:rsid w:val="0016704A"/>
    <w:rsid w:val="0016745F"/>
    <w:rsid w:val="00167874"/>
    <w:rsid w:val="0017378B"/>
    <w:rsid w:val="001810BD"/>
    <w:rsid w:val="0018118F"/>
    <w:rsid w:val="001841F3"/>
    <w:rsid w:val="001874D9"/>
    <w:rsid w:val="001947E5"/>
    <w:rsid w:val="001952AC"/>
    <w:rsid w:val="00197E76"/>
    <w:rsid w:val="001A7C48"/>
    <w:rsid w:val="001B4726"/>
    <w:rsid w:val="001B5D6D"/>
    <w:rsid w:val="001C1D0A"/>
    <w:rsid w:val="001C3A76"/>
    <w:rsid w:val="001C6F28"/>
    <w:rsid w:val="001D22E9"/>
    <w:rsid w:val="001D42EA"/>
    <w:rsid w:val="001D4E4F"/>
    <w:rsid w:val="001E0713"/>
    <w:rsid w:val="001E0773"/>
    <w:rsid w:val="001E4525"/>
    <w:rsid w:val="001E541C"/>
    <w:rsid w:val="001F09E4"/>
    <w:rsid w:val="001F2122"/>
    <w:rsid w:val="001F2558"/>
    <w:rsid w:val="001F5E3D"/>
    <w:rsid w:val="001F65F2"/>
    <w:rsid w:val="001F739D"/>
    <w:rsid w:val="001F792E"/>
    <w:rsid w:val="002011B8"/>
    <w:rsid w:val="00201849"/>
    <w:rsid w:val="00203EF4"/>
    <w:rsid w:val="0020473E"/>
    <w:rsid w:val="002067A6"/>
    <w:rsid w:val="00215B81"/>
    <w:rsid w:val="0022077D"/>
    <w:rsid w:val="00223A64"/>
    <w:rsid w:val="00225B8E"/>
    <w:rsid w:val="00227586"/>
    <w:rsid w:val="00230AC4"/>
    <w:rsid w:val="00231FAF"/>
    <w:rsid w:val="00233594"/>
    <w:rsid w:val="00233B0D"/>
    <w:rsid w:val="0024114D"/>
    <w:rsid w:val="00243ACB"/>
    <w:rsid w:val="0024421C"/>
    <w:rsid w:val="002478BA"/>
    <w:rsid w:val="00251E67"/>
    <w:rsid w:val="00253AA9"/>
    <w:rsid w:val="002624DE"/>
    <w:rsid w:val="00270703"/>
    <w:rsid w:val="00271234"/>
    <w:rsid w:val="0027136D"/>
    <w:rsid w:val="00271C59"/>
    <w:rsid w:val="002731F3"/>
    <w:rsid w:val="00273A34"/>
    <w:rsid w:val="002759CF"/>
    <w:rsid w:val="00280169"/>
    <w:rsid w:val="00280429"/>
    <w:rsid w:val="0028485C"/>
    <w:rsid w:val="002858D8"/>
    <w:rsid w:val="00287789"/>
    <w:rsid w:val="00290739"/>
    <w:rsid w:val="00293A87"/>
    <w:rsid w:val="00294BBF"/>
    <w:rsid w:val="00294F00"/>
    <w:rsid w:val="00295B61"/>
    <w:rsid w:val="002A403E"/>
    <w:rsid w:val="002A4987"/>
    <w:rsid w:val="002B050F"/>
    <w:rsid w:val="002B0B14"/>
    <w:rsid w:val="002B270E"/>
    <w:rsid w:val="002B52A2"/>
    <w:rsid w:val="002B7A4B"/>
    <w:rsid w:val="002D0826"/>
    <w:rsid w:val="002D24A5"/>
    <w:rsid w:val="002D4CB9"/>
    <w:rsid w:val="002D655D"/>
    <w:rsid w:val="002D7953"/>
    <w:rsid w:val="002E294F"/>
    <w:rsid w:val="002E361D"/>
    <w:rsid w:val="002E3642"/>
    <w:rsid w:val="002E4473"/>
    <w:rsid w:val="002E4B4F"/>
    <w:rsid w:val="002F03C2"/>
    <w:rsid w:val="002F1ABD"/>
    <w:rsid w:val="002F1B87"/>
    <w:rsid w:val="002F2932"/>
    <w:rsid w:val="002F3F0D"/>
    <w:rsid w:val="002F4996"/>
    <w:rsid w:val="002F68BE"/>
    <w:rsid w:val="003037C8"/>
    <w:rsid w:val="00305158"/>
    <w:rsid w:val="00307D4E"/>
    <w:rsid w:val="00307DBA"/>
    <w:rsid w:val="00314F6B"/>
    <w:rsid w:val="00316978"/>
    <w:rsid w:val="003179A5"/>
    <w:rsid w:val="003237C2"/>
    <w:rsid w:val="00324A85"/>
    <w:rsid w:val="00325580"/>
    <w:rsid w:val="00331C93"/>
    <w:rsid w:val="003371EC"/>
    <w:rsid w:val="00340690"/>
    <w:rsid w:val="003417BF"/>
    <w:rsid w:val="00345725"/>
    <w:rsid w:val="00346BD1"/>
    <w:rsid w:val="003501EE"/>
    <w:rsid w:val="00353264"/>
    <w:rsid w:val="003556A1"/>
    <w:rsid w:val="00357E2A"/>
    <w:rsid w:val="00361124"/>
    <w:rsid w:val="00361D7A"/>
    <w:rsid w:val="00363205"/>
    <w:rsid w:val="00366801"/>
    <w:rsid w:val="00371A76"/>
    <w:rsid w:val="003750C8"/>
    <w:rsid w:val="00377E8C"/>
    <w:rsid w:val="00382E9C"/>
    <w:rsid w:val="00390504"/>
    <w:rsid w:val="0039265F"/>
    <w:rsid w:val="00394452"/>
    <w:rsid w:val="00394C04"/>
    <w:rsid w:val="003969D3"/>
    <w:rsid w:val="00397B51"/>
    <w:rsid w:val="003B0367"/>
    <w:rsid w:val="003B134F"/>
    <w:rsid w:val="003B2A3A"/>
    <w:rsid w:val="003B5125"/>
    <w:rsid w:val="003B77C3"/>
    <w:rsid w:val="003B7B66"/>
    <w:rsid w:val="003C1595"/>
    <w:rsid w:val="003C1FBE"/>
    <w:rsid w:val="003C32F4"/>
    <w:rsid w:val="003C79AF"/>
    <w:rsid w:val="003C7D95"/>
    <w:rsid w:val="003D1657"/>
    <w:rsid w:val="003D40AC"/>
    <w:rsid w:val="003D6218"/>
    <w:rsid w:val="003D7A8F"/>
    <w:rsid w:val="003D7B03"/>
    <w:rsid w:val="003E357C"/>
    <w:rsid w:val="003E367A"/>
    <w:rsid w:val="003F0E64"/>
    <w:rsid w:val="003F1675"/>
    <w:rsid w:val="003F1778"/>
    <w:rsid w:val="003F1F1A"/>
    <w:rsid w:val="003F4321"/>
    <w:rsid w:val="003F74E7"/>
    <w:rsid w:val="00400199"/>
    <w:rsid w:val="00405BAF"/>
    <w:rsid w:val="004232F3"/>
    <w:rsid w:val="004311B5"/>
    <w:rsid w:val="0043217A"/>
    <w:rsid w:val="004343C0"/>
    <w:rsid w:val="004365E7"/>
    <w:rsid w:val="00441237"/>
    <w:rsid w:val="004430E3"/>
    <w:rsid w:val="00443247"/>
    <w:rsid w:val="00447BB0"/>
    <w:rsid w:val="0045335A"/>
    <w:rsid w:val="00454CB8"/>
    <w:rsid w:val="0045590F"/>
    <w:rsid w:val="00456C71"/>
    <w:rsid w:val="00457196"/>
    <w:rsid w:val="004578D1"/>
    <w:rsid w:val="00460993"/>
    <w:rsid w:val="00463C9D"/>
    <w:rsid w:val="00463FCD"/>
    <w:rsid w:val="00464DB4"/>
    <w:rsid w:val="004661D4"/>
    <w:rsid w:val="00471CE1"/>
    <w:rsid w:val="00476587"/>
    <w:rsid w:val="004824A7"/>
    <w:rsid w:val="00482738"/>
    <w:rsid w:val="004875CD"/>
    <w:rsid w:val="00490372"/>
    <w:rsid w:val="00490C0D"/>
    <w:rsid w:val="00497F42"/>
    <w:rsid w:val="004A08BC"/>
    <w:rsid w:val="004A4D17"/>
    <w:rsid w:val="004B2955"/>
    <w:rsid w:val="004B2C94"/>
    <w:rsid w:val="004B44B8"/>
    <w:rsid w:val="004B490D"/>
    <w:rsid w:val="004B61F9"/>
    <w:rsid w:val="004C1425"/>
    <w:rsid w:val="004C2475"/>
    <w:rsid w:val="004C25DD"/>
    <w:rsid w:val="004C5D1E"/>
    <w:rsid w:val="004C6534"/>
    <w:rsid w:val="004D1EF3"/>
    <w:rsid w:val="004D2428"/>
    <w:rsid w:val="004D4AAF"/>
    <w:rsid w:val="004D690A"/>
    <w:rsid w:val="004D6F1B"/>
    <w:rsid w:val="004E0BB4"/>
    <w:rsid w:val="004E1976"/>
    <w:rsid w:val="004F5D2B"/>
    <w:rsid w:val="00501782"/>
    <w:rsid w:val="00502C9D"/>
    <w:rsid w:val="00502FCC"/>
    <w:rsid w:val="00507852"/>
    <w:rsid w:val="0051039E"/>
    <w:rsid w:val="00517628"/>
    <w:rsid w:val="00520802"/>
    <w:rsid w:val="0052136B"/>
    <w:rsid w:val="00532D86"/>
    <w:rsid w:val="005342CC"/>
    <w:rsid w:val="00541625"/>
    <w:rsid w:val="005419AE"/>
    <w:rsid w:val="00541DA4"/>
    <w:rsid w:val="00550B2A"/>
    <w:rsid w:val="0055133C"/>
    <w:rsid w:val="005537E5"/>
    <w:rsid w:val="00556513"/>
    <w:rsid w:val="005575DF"/>
    <w:rsid w:val="00557DEF"/>
    <w:rsid w:val="00563DDE"/>
    <w:rsid w:val="00572F60"/>
    <w:rsid w:val="00582E44"/>
    <w:rsid w:val="005842F9"/>
    <w:rsid w:val="00593390"/>
    <w:rsid w:val="0059492D"/>
    <w:rsid w:val="005A1515"/>
    <w:rsid w:val="005A3711"/>
    <w:rsid w:val="005A6D65"/>
    <w:rsid w:val="005B2063"/>
    <w:rsid w:val="005B2C01"/>
    <w:rsid w:val="005C000A"/>
    <w:rsid w:val="005C3908"/>
    <w:rsid w:val="005C6612"/>
    <w:rsid w:val="005C76C1"/>
    <w:rsid w:val="005D15B5"/>
    <w:rsid w:val="005D16CB"/>
    <w:rsid w:val="005D1A03"/>
    <w:rsid w:val="005D1B97"/>
    <w:rsid w:val="005D3236"/>
    <w:rsid w:val="005D3B4E"/>
    <w:rsid w:val="005D3B63"/>
    <w:rsid w:val="005D537E"/>
    <w:rsid w:val="005D613F"/>
    <w:rsid w:val="005D7363"/>
    <w:rsid w:val="005D7B3E"/>
    <w:rsid w:val="005E2440"/>
    <w:rsid w:val="005F02C4"/>
    <w:rsid w:val="005F1BEF"/>
    <w:rsid w:val="005F240A"/>
    <w:rsid w:val="005F5577"/>
    <w:rsid w:val="005F736D"/>
    <w:rsid w:val="00600986"/>
    <w:rsid w:val="00602D74"/>
    <w:rsid w:val="006036B0"/>
    <w:rsid w:val="00606E94"/>
    <w:rsid w:val="00607550"/>
    <w:rsid w:val="00614FEC"/>
    <w:rsid w:val="00615BE3"/>
    <w:rsid w:val="006200C3"/>
    <w:rsid w:val="00621DBF"/>
    <w:rsid w:val="006249CB"/>
    <w:rsid w:val="00626A8E"/>
    <w:rsid w:val="00626E19"/>
    <w:rsid w:val="00627287"/>
    <w:rsid w:val="006279C2"/>
    <w:rsid w:val="00631F88"/>
    <w:rsid w:val="0063215D"/>
    <w:rsid w:val="00635957"/>
    <w:rsid w:val="0063666B"/>
    <w:rsid w:val="006445E7"/>
    <w:rsid w:val="0064476B"/>
    <w:rsid w:val="00651436"/>
    <w:rsid w:val="0065347E"/>
    <w:rsid w:val="00653B99"/>
    <w:rsid w:val="00661C37"/>
    <w:rsid w:val="006633F6"/>
    <w:rsid w:val="006675A5"/>
    <w:rsid w:val="006703B9"/>
    <w:rsid w:val="00670C6F"/>
    <w:rsid w:val="00675EFB"/>
    <w:rsid w:val="006802D0"/>
    <w:rsid w:val="006838DE"/>
    <w:rsid w:val="00685521"/>
    <w:rsid w:val="00686890"/>
    <w:rsid w:val="0068781B"/>
    <w:rsid w:val="00694482"/>
    <w:rsid w:val="006A034F"/>
    <w:rsid w:val="006A0999"/>
    <w:rsid w:val="006A542A"/>
    <w:rsid w:val="006A56E4"/>
    <w:rsid w:val="006B44CD"/>
    <w:rsid w:val="006B45C7"/>
    <w:rsid w:val="006C09EE"/>
    <w:rsid w:val="006C72F4"/>
    <w:rsid w:val="006D00AD"/>
    <w:rsid w:val="006D1812"/>
    <w:rsid w:val="006D47B4"/>
    <w:rsid w:val="006E3209"/>
    <w:rsid w:val="006E610D"/>
    <w:rsid w:val="006F08FA"/>
    <w:rsid w:val="006F1969"/>
    <w:rsid w:val="006F5E34"/>
    <w:rsid w:val="006F782F"/>
    <w:rsid w:val="0070337A"/>
    <w:rsid w:val="00703E13"/>
    <w:rsid w:val="007048AF"/>
    <w:rsid w:val="00705864"/>
    <w:rsid w:val="00706188"/>
    <w:rsid w:val="00706B13"/>
    <w:rsid w:val="00711201"/>
    <w:rsid w:val="00711A6A"/>
    <w:rsid w:val="00711E34"/>
    <w:rsid w:val="00712471"/>
    <w:rsid w:val="00714E9D"/>
    <w:rsid w:val="007160C3"/>
    <w:rsid w:val="00717C25"/>
    <w:rsid w:val="00722755"/>
    <w:rsid w:val="00723032"/>
    <w:rsid w:val="00723D04"/>
    <w:rsid w:val="00727945"/>
    <w:rsid w:val="00747CE3"/>
    <w:rsid w:val="0075477B"/>
    <w:rsid w:val="00754904"/>
    <w:rsid w:val="00755514"/>
    <w:rsid w:val="007600BA"/>
    <w:rsid w:val="00761B53"/>
    <w:rsid w:val="00765121"/>
    <w:rsid w:val="00765933"/>
    <w:rsid w:val="007659DE"/>
    <w:rsid w:val="00767136"/>
    <w:rsid w:val="00767B60"/>
    <w:rsid w:val="00773460"/>
    <w:rsid w:val="007749B6"/>
    <w:rsid w:val="00775458"/>
    <w:rsid w:val="00776B19"/>
    <w:rsid w:val="00777E57"/>
    <w:rsid w:val="007810EF"/>
    <w:rsid w:val="00782B41"/>
    <w:rsid w:val="007845D1"/>
    <w:rsid w:val="007854DF"/>
    <w:rsid w:val="0078740E"/>
    <w:rsid w:val="0078750F"/>
    <w:rsid w:val="0079109F"/>
    <w:rsid w:val="00791FC1"/>
    <w:rsid w:val="00792BD2"/>
    <w:rsid w:val="0079417D"/>
    <w:rsid w:val="00794FE6"/>
    <w:rsid w:val="007A1367"/>
    <w:rsid w:val="007A298B"/>
    <w:rsid w:val="007A4043"/>
    <w:rsid w:val="007B0683"/>
    <w:rsid w:val="007B11A0"/>
    <w:rsid w:val="007B3965"/>
    <w:rsid w:val="007C025E"/>
    <w:rsid w:val="007C158A"/>
    <w:rsid w:val="007C5AFB"/>
    <w:rsid w:val="007D1540"/>
    <w:rsid w:val="007D5A64"/>
    <w:rsid w:val="007D6E29"/>
    <w:rsid w:val="00801AB0"/>
    <w:rsid w:val="0081168F"/>
    <w:rsid w:val="00814F15"/>
    <w:rsid w:val="00820EC5"/>
    <w:rsid w:val="00822B0E"/>
    <w:rsid w:val="008233A8"/>
    <w:rsid w:val="00830649"/>
    <w:rsid w:val="00841037"/>
    <w:rsid w:val="00842EA4"/>
    <w:rsid w:val="00844B61"/>
    <w:rsid w:val="00845C92"/>
    <w:rsid w:val="00850F04"/>
    <w:rsid w:val="00853A9C"/>
    <w:rsid w:val="00856CA1"/>
    <w:rsid w:val="0086028C"/>
    <w:rsid w:val="00862997"/>
    <w:rsid w:val="00863671"/>
    <w:rsid w:val="00863FD9"/>
    <w:rsid w:val="008653DB"/>
    <w:rsid w:val="00866B7B"/>
    <w:rsid w:val="008673E7"/>
    <w:rsid w:val="00870C3B"/>
    <w:rsid w:val="00870E9E"/>
    <w:rsid w:val="008754AF"/>
    <w:rsid w:val="008757F4"/>
    <w:rsid w:val="008776B6"/>
    <w:rsid w:val="008812C3"/>
    <w:rsid w:val="00881910"/>
    <w:rsid w:val="0088328A"/>
    <w:rsid w:val="00884747"/>
    <w:rsid w:val="008860A7"/>
    <w:rsid w:val="0089040D"/>
    <w:rsid w:val="008915B6"/>
    <w:rsid w:val="008933E6"/>
    <w:rsid w:val="00893D4B"/>
    <w:rsid w:val="00894000"/>
    <w:rsid w:val="0089404A"/>
    <w:rsid w:val="0089463E"/>
    <w:rsid w:val="00896366"/>
    <w:rsid w:val="00896BA8"/>
    <w:rsid w:val="00897171"/>
    <w:rsid w:val="008974A6"/>
    <w:rsid w:val="0089787F"/>
    <w:rsid w:val="008A0EF6"/>
    <w:rsid w:val="008A3A46"/>
    <w:rsid w:val="008A47C1"/>
    <w:rsid w:val="008A690F"/>
    <w:rsid w:val="008A76E1"/>
    <w:rsid w:val="008B32D4"/>
    <w:rsid w:val="008B3E2E"/>
    <w:rsid w:val="008B75A7"/>
    <w:rsid w:val="008C1BD6"/>
    <w:rsid w:val="008C32CD"/>
    <w:rsid w:val="008C425C"/>
    <w:rsid w:val="008C6F09"/>
    <w:rsid w:val="008D2571"/>
    <w:rsid w:val="008D5295"/>
    <w:rsid w:val="008F014F"/>
    <w:rsid w:val="008F119B"/>
    <w:rsid w:val="008F21DA"/>
    <w:rsid w:val="008F367A"/>
    <w:rsid w:val="008F4786"/>
    <w:rsid w:val="008F5458"/>
    <w:rsid w:val="008F7306"/>
    <w:rsid w:val="009019D2"/>
    <w:rsid w:val="00903522"/>
    <w:rsid w:val="009048C4"/>
    <w:rsid w:val="00907143"/>
    <w:rsid w:val="009073A7"/>
    <w:rsid w:val="009157FC"/>
    <w:rsid w:val="00917D76"/>
    <w:rsid w:val="0092525C"/>
    <w:rsid w:val="00926B8B"/>
    <w:rsid w:val="00927C56"/>
    <w:rsid w:val="009322C5"/>
    <w:rsid w:val="009335EA"/>
    <w:rsid w:val="009413CA"/>
    <w:rsid w:val="0094232C"/>
    <w:rsid w:val="00947853"/>
    <w:rsid w:val="00956126"/>
    <w:rsid w:val="009575B3"/>
    <w:rsid w:val="00957E30"/>
    <w:rsid w:val="0096041C"/>
    <w:rsid w:val="0096064D"/>
    <w:rsid w:val="00961717"/>
    <w:rsid w:val="009621B7"/>
    <w:rsid w:val="00962994"/>
    <w:rsid w:val="009674CA"/>
    <w:rsid w:val="00974F37"/>
    <w:rsid w:val="0097580C"/>
    <w:rsid w:val="009810D3"/>
    <w:rsid w:val="009814BA"/>
    <w:rsid w:val="00984FA7"/>
    <w:rsid w:val="009865DC"/>
    <w:rsid w:val="0099063E"/>
    <w:rsid w:val="00994998"/>
    <w:rsid w:val="009A1DFF"/>
    <w:rsid w:val="009A2A69"/>
    <w:rsid w:val="009A6859"/>
    <w:rsid w:val="009A72C3"/>
    <w:rsid w:val="009A74C2"/>
    <w:rsid w:val="009B3544"/>
    <w:rsid w:val="009B4C98"/>
    <w:rsid w:val="009B62D3"/>
    <w:rsid w:val="009B7DB1"/>
    <w:rsid w:val="009C0419"/>
    <w:rsid w:val="009C0DCC"/>
    <w:rsid w:val="009C6786"/>
    <w:rsid w:val="009C6881"/>
    <w:rsid w:val="009C68B2"/>
    <w:rsid w:val="009D41D9"/>
    <w:rsid w:val="009D6281"/>
    <w:rsid w:val="009D728A"/>
    <w:rsid w:val="009E5F45"/>
    <w:rsid w:val="009F032F"/>
    <w:rsid w:val="009F5250"/>
    <w:rsid w:val="009F6D8B"/>
    <w:rsid w:val="00A01438"/>
    <w:rsid w:val="00A0259C"/>
    <w:rsid w:val="00A04AC9"/>
    <w:rsid w:val="00A05781"/>
    <w:rsid w:val="00A073CD"/>
    <w:rsid w:val="00A14E09"/>
    <w:rsid w:val="00A17B24"/>
    <w:rsid w:val="00A23099"/>
    <w:rsid w:val="00A236E2"/>
    <w:rsid w:val="00A26D07"/>
    <w:rsid w:val="00A3329F"/>
    <w:rsid w:val="00A33A3D"/>
    <w:rsid w:val="00A34EB1"/>
    <w:rsid w:val="00A41FC2"/>
    <w:rsid w:val="00A4244A"/>
    <w:rsid w:val="00A450CF"/>
    <w:rsid w:val="00A4548C"/>
    <w:rsid w:val="00A4593F"/>
    <w:rsid w:val="00A51BC6"/>
    <w:rsid w:val="00A5256E"/>
    <w:rsid w:val="00A6143E"/>
    <w:rsid w:val="00A67AFC"/>
    <w:rsid w:val="00A766B1"/>
    <w:rsid w:val="00A7688C"/>
    <w:rsid w:val="00A817EC"/>
    <w:rsid w:val="00A83FB1"/>
    <w:rsid w:val="00A908AA"/>
    <w:rsid w:val="00A94A98"/>
    <w:rsid w:val="00A95DD2"/>
    <w:rsid w:val="00A96C5C"/>
    <w:rsid w:val="00AA2177"/>
    <w:rsid w:val="00AB17BF"/>
    <w:rsid w:val="00AB2B01"/>
    <w:rsid w:val="00AB7123"/>
    <w:rsid w:val="00AC6740"/>
    <w:rsid w:val="00AD211A"/>
    <w:rsid w:val="00AD280C"/>
    <w:rsid w:val="00AE4D15"/>
    <w:rsid w:val="00AE6B93"/>
    <w:rsid w:val="00AF279C"/>
    <w:rsid w:val="00AF4786"/>
    <w:rsid w:val="00AF6EAC"/>
    <w:rsid w:val="00B0569A"/>
    <w:rsid w:val="00B07404"/>
    <w:rsid w:val="00B0751E"/>
    <w:rsid w:val="00B1208E"/>
    <w:rsid w:val="00B13B13"/>
    <w:rsid w:val="00B168A4"/>
    <w:rsid w:val="00B17667"/>
    <w:rsid w:val="00B222BC"/>
    <w:rsid w:val="00B231DA"/>
    <w:rsid w:val="00B23A35"/>
    <w:rsid w:val="00B27A11"/>
    <w:rsid w:val="00B30000"/>
    <w:rsid w:val="00B30D4F"/>
    <w:rsid w:val="00B32F12"/>
    <w:rsid w:val="00B35CC9"/>
    <w:rsid w:val="00B35CF8"/>
    <w:rsid w:val="00B36968"/>
    <w:rsid w:val="00B419BA"/>
    <w:rsid w:val="00B42DFD"/>
    <w:rsid w:val="00B460EA"/>
    <w:rsid w:val="00B46C26"/>
    <w:rsid w:val="00B50AF1"/>
    <w:rsid w:val="00B60461"/>
    <w:rsid w:val="00B621BE"/>
    <w:rsid w:val="00B65AAC"/>
    <w:rsid w:val="00B67350"/>
    <w:rsid w:val="00B67E73"/>
    <w:rsid w:val="00B726E0"/>
    <w:rsid w:val="00B8042B"/>
    <w:rsid w:val="00B830D4"/>
    <w:rsid w:val="00B847C9"/>
    <w:rsid w:val="00B91890"/>
    <w:rsid w:val="00B94B56"/>
    <w:rsid w:val="00B9575D"/>
    <w:rsid w:val="00B970E8"/>
    <w:rsid w:val="00B97346"/>
    <w:rsid w:val="00B975E3"/>
    <w:rsid w:val="00B976E4"/>
    <w:rsid w:val="00BA2FDC"/>
    <w:rsid w:val="00BA677A"/>
    <w:rsid w:val="00BB0E5B"/>
    <w:rsid w:val="00BB50A8"/>
    <w:rsid w:val="00BB6F23"/>
    <w:rsid w:val="00BB712B"/>
    <w:rsid w:val="00BC0789"/>
    <w:rsid w:val="00BC2A91"/>
    <w:rsid w:val="00BD1951"/>
    <w:rsid w:val="00BD5701"/>
    <w:rsid w:val="00BD6368"/>
    <w:rsid w:val="00BD70BB"/>
    <w:rsid w:val="00BE02AB"/>
    <w:rsid w:val="00BE165A"/>
    <w:rsid w:val="00BE3396"/>
    <w:rsid w:val="00BE3742"/>
    <w:rsid w:val="00BE4B78"/>
    <w:rsid w:val="00BF6208"/>
    <w:rsid w:val="00C00B1F"/>
    <w:rsid w:val="00C00E50"/>
    <w:rsid w:val="00C019D1"/>
    <w:rsid w:val="00C038AD"/>
    <w:rsid w:val="00C072C6"/>
    <w:rsid w:val="00C1008B"/>
    <w:rsid w:val="00C1042E"/>
    <w:rsid w:val="00C10875"/>
    <w:rsid w:val="00C14E54"/>
    <w:rsid w:val="00C17C29"/>
    <w:rsid w:val="00C211DC"/>
    <w:rsid w:val="00C22F8F"/>
    <w:rsid w:val="00C23935"/>
    <w:rsid w:val="00C2747A"/>
    <w:rsid w:val="00C279A5"/>
    <w:rsid w:val="00C27D08"/>
    <w:rsid w:val="00C3195B"/>
    <w:rsid w:val="00C357D7"/>
    <w:rsid w:val="00C36403"/>
    <w:rsid w:val="00C420A5"/>
    <w:rsid w:val="00C42CA2"/>
    <w:rsid w:val="00C431C9"/>
    <w:rsid w:val="00C449E0"/>
    <w:rsid w:val="00C464D5"/>
    <w:rsid w:val="00C46F28"/>
    <w:rsid w:val="00C518AE"/>
    <w:rsid w:val="00C51945"/>
    <w:rsid w:val="00C51B6A"/>
    <w:rsid w:val="00C521C9"/>
    <w:rsid w:val="00C66827"/>
    <w:rsid w:val="00C6716C"/>
    <w:rsid w:val="00C70EC5"/>
    <w:rsid w:val="00C71196"/>
    <w:rsid w:val="00C71BA5"/>
    <w:rsid w:val="00C72897"/>
    <w:rsid w:val="00C75375"/>
    <w:rsid w:val="00C778B1"/>
    <w:rsid w:val="00C821BA"/>
    <w:rsid w:val="00C848D2"/>
    <w:rsid w:val="00C85CF4"/>
    <w:rsid w:val="00C863BC"/>
    <w:rsid w:val="00C87EFD"/>
    <w:rsid w:val="00C91ACB"/>
    <w:rsid w:val="00C9415D"/>
    <w:rsid w:val="00C965EC"/>
    <w:rsid w:val="00C97BEA"/>
    <w:rsid w:val="00CA183A"/>
    <w:rsid w:val="00CA1BF1"/>
    <w:rsid w:val="00CA1FAE"/>
    <w:rsid w:val="00CA2398"/>
    <w:rsid w:val="00CA28E6"/>
    <w:rsid w:val="00CA3673"/>
    <w:rsid w:val="00CA5713"/>
    <w:rsid w:val="00CB0869"/>
    <w:rsid w:val="00CB093A"/>
    <w:rsid w:val="00CB2A39"/>
    <w:rsid w:val="00CB2F8A"/>
    <w:rsid w:val="00CB3740"/>
    <w:rsid w:val="00CB4BA4"/>
    <w:rsid w:val="00CC2429"/>
    <w:rsid w:val="00CD1CF6"/>
    <w:rsid w:val="00CD3712"/>
    <w:rsid w:val="00CD4595"/>
    <w:rsid w:val="00CD4A73"/>
    <w:rsid w:val="00CD4F4B"/>
    <w:rsid w:val="00CD54AC"/>
    <w:rsid w:val="00CD64F2"/>
    <w:rsid w:val="00CD7BAC"/>
    <w:rsid w:val="00CE191A"/>
    <w:rsid w:val="00CE5918"/>
    <w:rsid w:val="00CE60F2"/>
    <w:rsid w:val="00CE6CAC"/>
    <w:rsid w:val="00CE6FFB"/>
    <w:rsid w:val="00CF03E7"/>
    <w:rsid w:val="00CF0AC1"/>
    <w:rsid w:val="00CF1278"/>
    <w:rsid w:val="00CF22C4"/>
    <w:rsid w:val="00CF485E"/>
    <w:rsid w:val="00CF685B"/>
    <w:rsid w:val="00CF71F8"/>
    <w:rsid w:val="00D01604"/>
    <w:rsid w:val="00D02AAC"/>
    <w:rsid w:val="00D05DB1"/>
    <w:rsid w:val="00D11699"/>
    <w:rsid w:val="00D1440B"/>
    <w:rsid w:val="00D17AAB"/>
    <w:rsid w:val="00D203EE"/>
    <w:rsid w:val="00D2088F"/>
    <w:rsid w:val="00D20DFB"/>
    <w:rsid w:val="00D23849"/>
    <w:rsid w:val="00D2543C"/>
    <w:rsid w:val="00D27BC2"/>
    <w:rsid w:val="00D330CA"/>
    <w:rsid w:val="00D33B82"/>
    <w:rsid w:val="00D35564"/>
    <w:rsid w:val="00D36431"/>
    <w:rsid w:val="00D41C36"/>
    <w:rsid w:val="00D41D24"/>
    <w:rsid w:val="00D42F69"/>
    <w:rsid w:val="00D43089"/>
    <w:rsid w:val="00D44AE8"/>
    <w:rsid w:val="00D46401"/>
    <w:rsid w:val="00D5441A"/>
    <w:rsid w:val="00D576E2"/>
    <w:rsid w:val="00D6490F"/>
    <w:rsid w:val="00D706C9"/>
    <w:rsid w:val="00D71868"/>
    <w:rsid w:val="00D75A1B"/>
    <w:rsid w:val="00D85FA9"/>
    <w:rsid w:val="00D86090"/>
    <w:rsid w:val="00D901BF"/>
    <w:rsid w:val="00D94424"/>
    <w:rsid w:val="00DA120D"/>
    <w:rsid w:val="00DA124E"/>
    <w:rsid w:val="00DA1998"/>
    <w:rsid w:val="00DA5A93"/>
    <w:rsid w:val="00DA6899"/>
    <w:rsid w:val="00DA6E43"/>
    <w:rsid w:val="00DB26E4"/>
    <w:rsid w:val="00DB7ADB"/>
    <w:rsid w:val="00DB7FDE"/>
    <w:rsid w:val="00DC0E51"/>
    <w:rsid w:val="00DC14DE"/>
    <w:rsid w:val="00DD24F0"/>
    <w:rsid w:val="00DD4EDC"/>
    <w:rsid w:val="00DD7405"/>
    <w:rsid w:val="00DD7FD5"/>
    <w:rsid w:val="00DE5B73"/>
    <w:rsid w:val="00DE6322"/>
    <w:rsid w:val="00DF6AFA"/>
    <w:rsid w:val="00E01132"/>
    <w:rsid w:val="00E05F1B"/>
    <w:rsid w:val="00E1431D"/>
    <w:rsid w:val="00E155BD"/>
    <w:rsid w:val="00E15DC6"/>
    <w:rsid w:val="00E2157A"/>
    <w:rsid w:val="00E22FE2"/>
    <w:rsid w:val="00E24426"/>
    <w:rsid w:val="00E2450A"/>
    <w:rsid w:val="00E264B0"/>
    <w:rsid w:val="00E345EA"/>
    <w:rsid w:val="00E367AE"/>
    <w:rsid w:val="00E403CE"/>
    <w:rsid w:val="00E405A9"/>
    <w:rsid w:val="00E51A21"/>
    <w:rsid w:val="00E525A2"/>
    <w:rsid w:val="00E53ADE"/>
    <w:rsid w:val="00E54821"/>
    <w:rsid w:val="00E566A2"/>
    <w:rsid w:val="00E61D86"/>
    <w:rsid w:val="00E634A1"/>
    <w:rsid w:val="00E6566A"/>
    <w:rsid w:val="00E66B50"/>
    <w:rsid w:val="00E67BC2"/>
    <w:rsid w:val="00E71B34"/>
    <w:rsid w:val="00E71F0C"/>
    <w:rsid w:val="00E74AB4"/>
    <w:rsid w:val="00E75008"/>
    <w:rsid w:val="00E75752"/>
    <w:rsid w:val="00E77D7A"/>
    <w:rsid w:val="00E873B6"/>
    <w:rsid w:val="00E915DA"/>
    <w:rsid w:val="00E94FAC"/>
    <w:rsid w:val="00E969C1"/>
    <w:rsid w:val="00E97EAA"/>
    <w:rsid w:val="00E97F4C"/>
    <w:rsid w:val="00EA08BC"/>
    <w:rsid w:val="00EA2B01"/>
    <w:rsid w:val="00EA2CAE"/>
    <w:rsid w:val="00EA3A59"/>
    <w:rsid w:val="00EB086F"/>
    <w:rsid w:val="00EB1289"/>
    <w:rsid w:val="00EB3EAC"/>
    <w:rsid w:val="00EB4D18"/>
    <w:rsid w:val="00EB70FB"/>
    <w:rsid w:val="00EC11A8"/>
    <w:rsid w:val="00EC1BC1"/>
    <w:rsid w:val="00EC32D9"/>
    <w:rsid w:val="00ED19F2"/>
    <w:rsid w:val="00ED387F"/>
    <w:rsid w:val="00ED44AC"/>
    <w:rsid w:val="00EE10AF"/>
    <w:rsid w:val="00EE3C05"/>
    <w:rsid w:val="00EE4099"/>
    <w:rsid w:val="00EE4136"/>
    <w:rsid w:val="00EF1A50"/>
    <w:rsid w:val="00EF5007"/>
    <w:rsid w:val="00EF60AA"/>
    <w:rsid w:val="00EF757E"/>
    <w:rsid w:val="00F025D5"/>
    <w:rsid w:val="00F12549"/>
    <w:rsid w:val="00F15456"/>
    <w:rsid w:val="00F16105"/>
    <w:rsid w:val="00F166DB"/>
    <w:rsid w:val="00F26A43"/>
    <w:rsid w:val="00F31C1A"/>
    <w:rsid w:val="00F35698"/>
    <w:rsid w:val="00F35C30"/>
    <w:rsid w:val="00F42771"/>
    <w:rsid w:val="00F47D81"/>
    <w:rsid w:val="00F55F55"/>
    <w:rsid w:val="00F57A42"/>
    <w:rsid w:val="00F63624"/>
    <w:rsid w:val="00F67694"/>
    <w:rsid w:val="00F679AE"/>
    <w:rsid w:val="00F72BA7"/>
    <w:rsid w:val="00F779F0"/>
    <w:rsid w:val="00F80507"/>
    <w:rsid w:val="00F807B4"/>
    <w:rsid w:val="00F820B1"/>
    <w:rsid w:val="00F86922"/>
    <w:rsid w:val="00F87D95"/>
    <w:rsid w:val="00F901A6"/>
    <w:rsid w:val="00F915DA"/>
    <w:rsid w:val="00F93709"/>
    <w:rsid w:val="00FA509F"/>
    <w:rsid w:val="00FA72BF"/>
    <w:rsid w:val="00FB33F9"/>
    <w:rsid w:val="00FB3D34"/>
    <w:rsid w:val="00FB5E1D"/>
    <w:rsid w:val="00FC2E6D"/>
    <w:rsid w:val="00FD17C5"/>
    <w:rsid w:val="00FD37C9"/>
    <w:rsid w:val="00FD3FD4"/>
    <w:rsid w:val="00FD62E1"/>
    <w:rsid w:val="00FD6F37"/>
    <w:rsid w:val="00FE1416"/>
    <w:rsid w:val="00FE1476"/>
    <w:rsid w:val="00FE43E8"/>
    <w:rsid w:val="00FE576D"/>
    <w:rsid w:val="00FF1850"/>
    <w:rsid w:val="00FF1B86"/>
    <w:rsid w:val="00FF21D7"/>
    <w:rsid w:val="00FF361D"/>
    <w:rsid w:val="00FF515D"/>
    <w:rsid w:val="00FF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A85"/>
    <w:pPr>
      <w:widowControl w:val="0"/>
      <w:jc w:val="both"/>
    </w:pPr>
    <w:rPr>
      <w:sz w:val="21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050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0507"/>
    <w:rPr>
      <w:rFonts w:cs="Times New Roman"/>
      <w:kern w:val="2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F8050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0507"/>
    <w:rPr>
      <w:rFonts w:cs="Times New Roman"/>
      <w:kern w:val="2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FD62E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6</Pages>
  <Words>622</Words>
  <Characters>3546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2010년도 세무조사현황 및 우리기업의 대응책</dc:title>
  <dc:subject/>
  <dc:creator>User</dc:creator>
  <cp:keywords/>
  <dc:description/>
  <cp:lastModifiedBy>owe</cp:lastModifiedBy>
  <cp:revision>5</cp:revision>
  <dcterms:created xsi:type="dcterms:W3CDTF">2010-09-20T05:03:00Z</dcterms:created>
  <dcterms:modified xsi:type="dcterms:W3CDTF">2010-09-20T09:32:00Z</dcterms:modified>
</cp:coreProperties>
</file>